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CF8B5" w14:textId="44A22375" w:rsidR="0013323C" w:rsidRPr="00D814C6" w:rsidRDefault="003F2897" w:rsidP="0013323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lang w:val="en-GB" w:eastAsia="cs-CZ"/>
        </w:rPr>
      </w:pPr>
      <w:bookmarkStart w:id="0" w:name="_Hlk512598387"/>
      <w:r w:rsidRPr="00D814C6">
        <w:rPr>
          <w:rFonts w:asciiTheme="majorHAnsi" w:eastAsia="Times New Roman" w:hAnsiTheme="majorHAnsi" w:cstheme="majorHAnsi"/>
          <w:b/>
          <w:sz w:val="28"/>
          <w:szCs w:val="28"/>
          <w:lang w:val="en-GB" w:eastAsia="cs-CZ"/>
        </w:rPr>
        <w:t>DONATION CONTRACT</w:t>
      </w:r>
    </w:p>
    <w:p w14:paraId="5B539769" w14:textId="6577691C" w:rsidR="0013323C" w:rsidRPr="00D814C6" w:rsidRDefault="0013323C" w:rsidP="007B0194">
      <w:pPr>
        <w:spacing w:after="0" w:line="240" w:lineRule="auto"/>
        <w:rPr>
          <w:rFonts w:asciiTheme="majorHAnsi" w:eastAsia="Times New Roman" w:hAnsiTheme="majorHAnsi" w:cstheme="majorHAnsi"/>
          <w:lang w:val="en-GB" w:eastAsia="cs-CZ"/>
        </w:rPr>
      </w:pPr>
      <w:bookmarkStart w:id="1" w:name="_Hlk512598380"/>
      <w:bookmarkEnd w:id="0"/>
    </w:p>
    <w:p w14:paraId="310851D5" w14:textId="78A604A2" w:rsidR="001639D4" w:rsidRDefault="001639D4" w:rsidP="007B0194">
      <w:pPr>
        <w:spacing w:after="0" w:line="240" w:lineRule="auto"/>
        <w:rPr>
          <w:rFonts w:asciiTheme="majorHAnsi" w:eastAsia="Times New Roman" w:hAnsiTheme="majorHAnsi" w:cstheme="majorHAnsi"/>
          <w:lang w:val="en-GB" w:eastAsia="cs-CZ"/>
        </w:rPr>
      </w:pPr>
    </w:p>
    <w:p w14:paraId="140CA986" w14:textId="77777777" w:rsidR="00767086" w:rsidRDefault="00767086" w:rsidP="007B0194">
      <w:pPr>
        <w:spacing w:after="0" w:line="240" w:lineRule="auto"/>
        <w:rPr>
          <w:rFonts w:asciiTheme="majorHAnsi" w:eastAsia="Times New Roman" w:hAnsiTheme="majorHAnsi" w:cstheme="majorHAnsi"/>
          <w:lang w:val="en-GB" w:eastAsia="cs-CZ"/>
        </w:rPr>
      </w:pPr>
    </w:p>
    <w:p w14:paraId="251B2AB1" w14:textId="77777777" w:rsidR="00767086" w:rsidRPr="00D814C6" w:rsidRDefault="00767086" w:rsidP="007B0194">
      <w:pPr>
        <w:spacing w:after="0" w:line="240" w:lineRule="auto"/>
        <w:rPr>
          <w:rFonts w:asciiTheme="majorHAnsi" w:eastAsia="Times New Roman" w:hAnsiTheme="majorHAnsi" w:cstheme="majorHAnsi"/>
          <w:lang w:val="en-GB" w:eastAsia="cs-CZ"/>
        </w:rPr>
      </w:pPr>
    </w:p>
    <w:p w14:paraId="30E48644" w14:textId="0CA24135" w:rsidR="0013323C" w:rsidRPr="00D814C6" w:rsidRDefault="00ED3C0E" w:rsidP="007B0194">
      <w:pPr>
        <w:spacing w:after="0" w:line="240" w:lineRule="auto"/>
        <w:rPr>
          <w:rFonts w:asciiTheme="majorHAnsi" w:eastAsia="Times New Roman" w:hAnsiTheme="majorHAnsi" w:cstheme="majorHAnsi"/>
          <w:b/>
          <w:lang w:val="en-GB" w:eastAsia="cs-CZ"/>
        </w:rPr>
      </w:pPr>
      <w:bookmarkStart w:id="2" w:name="_Hlk46140999"/>
      <w:r w:rsidRPr="00D814C6">
        <w:rPr>
          <w:rFonts w:asciiTheme="majorHAnsi" w:eastAsia="Times New Roman" w:hAnsiTheme="majorHAnsi" w:cstheme="majorHAnsi"/>
          <w:b/>
          <w:highlight w:val="yellow"/>
          <w:lang w:val="en-GB" w:eastAsia="cs-CZ"/>
        </w:rPr>
        <w:t>………………..</w:t>
      </w:r>
      <w:r w:rsidR="00C25732" w:rsidRPr="00D814C6">
        <w:rPr>
          <w:rFonts w:asciiTheme="majorHAnsi" w:eastAsia="Times New Roman" w:hAnsiTheme="majorHAnsi" w:cstheme="majorHAnsi"/>
          <w:b/>
          <w:lang w:val="en-GB" w:eastAsia="cs-CZ"/>
        </w:rPr>
        <w:tab/>
      </w:r>
    </w:p>
    <w:p w14:paraId="3019CB0E" w14:textId="149C50D6" w:rsidR="00F62D43" w:rsidRPr="00D814C6" w:rsidRDefault="00A1039D" w:rsidP="007B0194">
      <w:pPr>
        <w:spacing w:after="0" w:line="240" w:lineRule="auto"/>
        <w:rPr>
          <w:rFonts w:asciiTheme="majorHAnsi" w:eastAsia="Times New Roman" w:hAnsiTheme="majorHAnsi" w:cstheme="majorHAnsi"/>
          <w:lang w:val="en-GB" w:eastAsia="cs-CZ"/>
        </w:rPr>
      </w:pPr>
      <w:r w:rsidRPr="00D814C6">
        <w:rPr>
          <w:rFonts w:asciiTheme="majorHAnsi" w:eastAsia="Times New Roman" w:hAnsiTheme="majorHAnsi" w:cstheme="majorHAnsi"/>
          <w:lang w:val="en-GB" w:eastAsia="cs-CZ"/>
        </w:rPr>
        <w:t>born</w:t>
      </w:r>
      <w:r w:rsidR="00F62D43" w:rsidRPr="00D814C6">
        <w:rPr>
          <w:rFonts w:asciiTheme="majorHAnsi" w:eastAsia="Times New Roman" w:hAnsiTheme="majorHAnsi" w:cstheme="majorHAnsi"/>
          <w:lang w:val="en-GB" w:eastAsia="cs-CZ"/>
        </w:rPr>
        <w:t xml:space="preserve"> </w:t>
      </w:r>
      <w:r w:rsidR="00ED3C0E" w:rsidRPr="00D814C6">
        <w:rPr>
          <w:rFonts w:asciiTheme="majorHAnsi" w:eastAsia="Times New Roman" w:hAnsiTheme="majorHAnsi" w:cstheme="majorHAnsi"/>
          <w:highlight w:val="yellow"/>
          <w:lang w:val="en-GB" w:eastAsia="cs-CZ"/>
        </w:rPr>
        <w:t>…………….</w:t>
      </w:r>
    </w:p>
    <w:p w14:paraId="49FFA07D" w14:textId="6A3E8B46" w:rsidR="0013323C" w:rsidRPr="00D814C6" w:rsidRDefault="00A1039D" w:rsidP="007B0194">
      <w:pPr>
        <w:spacing w:after="0" w:line="240" w:lineRule="auto"/>
        <w:rPr>
          <w:rFonts w:asciiTheme="majorHAnsi" w:eastAsia="Times New Roman" w:hAnsiTheme="majorHAnsi" w:cstheme="majorHAnsi"/>
          <w:lang w:val="en-GB" w:eastAsia="cs-CZ"/>
        </w:rPr>
      </w:pPr>
      <w:r w:rsidRPr="00D814C6">
        <w:rPr>
          <w:rFonts w:asciiTheme="majorHAnsi" w:eastAsia="Times New Roman" w:hAnsiTheme="majorHAnsi" w:cstheme="majorHAnsi"/>
          <w:lang w:val="en-GB" w:eastAsia="cs-CZ"/>
        </w:rPr>
        <w:t>residing at</w:t>
      </w:r>
      <w:r w:rsidR="0013323C" w:rsidRPr="00D814C6">
        <w:rPr>
          <w:rFonts w:asciiTheme="majorHAnsi" w:eastAsia="Times New Roman" w:hAnsiTheme="majorHAnsi" w:cstheme="majorHAnsi"/>
          <w:lang w:val="en-GB" w:eastAsia="cs-CZ"/>
        </w:rPr>
        <w:t xml:space="preserve"> </w:t>
      </w:r>
      <w:r w:rsidR="00ED3C0E" w:rsidRPr="00D814C6">
        <w:rPr>
          <w:rFonts w:asciiTheme="majorHAnsi" w:eastAsia="Times New Roman" w:hAnsiTheme="majorHAnsi" w:cstheme="majorHAnsi"/>
          <w:highlight w:val="yellow"/>
          <w:lang w:val="en-GB" w:eastAsia="cs-CZ"/>
        </w:rPr>
        <w:t>……………………………………</w:t>
      </w:r>
      <w:proofErr w:type="gramStart"/>
      <w:r w:rsidR="00ED3C0E" w:rsidRPr="00D814C6">
        <w:rPr>
          <w:rFonts w:asciiTheme="majorHAnsi" w:eastAsia="Times New Roman" w:hAnsiTheme="majorHAnsi" w:cstheme="majorHAnsi"/>
          <w:highlight w:val="yellow"/>
          <w:lang w:val="en-GB" w:eastAsia="cs-CZ"/>
        </w:rPr>
        <w:t>…..</w:t>
      </w:r>
      <w:proofErr w:type="gramEnd"/>
    </w:p>
    <w:bookmarkEnd w:id="2"/>
    <w:p w14:paraId="5B454A1B" w14:textId="77777777" w:rsidR="0013323C" w:rsidRPr="00D814C6" w:rsidRDefault="0013323C" w:rsidP="007B0194">
      <w:pPr>
        <w:spacing w:after="0" w:line="240" w:lineRule="auto"/>
        <w:rPr>
          <w:rFonts w:asciiTheme="majorHAnsi" w:eastAsia="Times New Roman" w:hAnsiTheme="majorHAnsi" w:cstheme="majorHAnsi"/>
          <w:lang w:val="en-GB" w:eastAsia="cs-CZ"/>
        </w:rPr>
      </w:pPr>
    </w:p>
    <w:p w14:paraId="0C38DD3B" w14:textId="5D623ABA" w:rsidR="0013323C" w:rsidRPr="00D814C6" w:rsidRDefault="0013323C" w:rsidP="007B0194">
      <w:pPr>
        <w:spacing w:after="0" w:line="240" w:lineRule="auto"/>
        <w:rPr>
          <w:rFonts w:asciiTheme="majorHAnsi" w:eastAsia="Times New Roman" w:hAnsiTheme="majorHAnsi" w:cstheme="majorHAnsi"/>
          <w:color w:val="000000"/>
          <w:lang w:val="en-GB" w:eastAsia="cs-CZ"/>
        </w:rPr>
      </w:pPr>
      <w:r w:rsidRPr="00D814C6">
        <w:rPr>
          <w:rFonts w:asciiTheme="majorHAnsi" w:eastAsia="Times New Roman" w:hAnsiTheme="majorHAnsi" w:cstheme="majorHAnsi"/>
          <w:lang w:val="en-GB" w:eastAsia="cs-CZ"/>
        </w:rPr>
        <w:t>(</w:t>
      </w:r>
      <w:r w:rsidR="00A1039D" w:rsidRPr="00D814C6">
        <w:rPr>
          <w:rFonts w:asciiTheme="majorHAnsi" w:eastAsia="Times New Roman" w:hAnsiTheme="majorHAnsi" w:cstheme="majorHAnsi"/>
          <w:lang w:val="en-GB" w:eastAsia="cs-CZ"/>
        </w:rPr>
        <w:t>hereinafter as</w:t>
      </w:r>
      <w:r w:rsidRPr="00D814C6">
        <w:rPr>
          <w:rFonts w:asciiTheme="majorHAnsi" w:eastAsia="Times New Roman" w:hAnsiTheme="majorHAnsi" w:cstheme="majorHAnsi"/>
          <w:lang w:val="en-GB" w:eastAsia="cs-CZ"/>
        </w:rPr>
        <w:t xml:space="preserve"> „</w:t>
      </w:r>
      <w:proofErr w:type="gramStart"/>
      <w:r w:rsidR="00F820AA" w:rsidRPr="00D814C6">
        <w:rPr>
          <w:rFonts w:asciiTheme="majorHAnsi" w:eastAsia="Times New Roman" w:hAnsiTheme="majorHAnsi" w:cstheme="majorHAnsi"/>
          <w:b/>
          <w:lang w:val="en-GB" w:eastAsia="cs-CZ"/>
        </w:rPr>
        <w:t>Donor</w:t>
      </w:r>
      <w:r w:rsidRPr="00D814C6">
        <w:rPr>
          <w:rFonts w:asciiTheme="majorHAnsi" w:eastAsia="Times New Roman" w:hAnsiTheme="majorHAnsi" w:cstheme="majorHAnsi"/>
          <w:lang w:val="en-GB" w:eastAsia="cs-CZ"/>
        </w:rPr>
        <w:t>“</w:t>
      </w:r>
      <w:proofErr w:type="gramEnd"/>
      <w:r w:rsidRPr="00D814C6">
        <w:rPr>
          <w:rFonts w:asciiTheme="majorHAnsi" w:eastAsia="Times New Roman" w:hAnsiTheme="majorHAnsi" w:cstheme="majorHAnsi"/>
          <w:lang w:val="en-GB" w:eastAsia="cs-CZ"/>
        </w:rPr>
        <w:t>)</w:t>
      </w:r>
    </w:p>
    <w:p w14:paraId="7C8BD7BA" w14:textId="77777777" w:rsidR="0013323C" w:rsidRPr="00D814C6" w:rsidRDefault="0013323C" w:rsidP="007B0194">
      <w:pPr>
        <w:spacing w:after="0" w:line="240" w:lineRule="auto"/>
        <w:rPr>
          <w:rFonts w:asciiTheme="majorHAnsi" w:eastAsia="Times New Roman" w:hAnsiTheme="majorHAnsi" w:cstheme="majorHAnsi"/>
          <w:color w:val="000000"/>
          <w:lang w:val="en-GB" w:eastAsia="cs-CZ"/>
        </w:rPr>
      </w:pPr>
    </w:p>
    <w:bookmarkEnd w:id="1"/>
    <w:p w14:paraId="3FB8415D" w14:textId="2515215D" w:rsidR="0013323C" w:rsidRPr="00D814C6" w:rsidRDefault="0013323C" w:rsidP="007B0194">
      <w:pPr>
        <w:spacing w:after="0" w:line="240" w:lineRule="auto"/>
        <w:rPr>
          <w:rFonts w:asciiTheme="majorHAnsi" w:eastAsia="Times New Roman" w:hAnsiTheme="majorHAnsi" w:cstheme="majorHAnsi"/>
          <w:color w:val="000000"/>
          <w:lang w:val="en-GB" w:eastAsia="cs-CZ"/>
        </w:rPr>
      </w:pPr>
      <w:r w:rsidRPr="00D814C6">
        <w:rPr>
          <w:rFonts w:asciiTheme="majorHAnsi" w:eastAsia="Times New Roman" w:hAnsiTheme="majorHAnsi" w:cstheme="majorHAnsi"/>
          <w:color w:val="000000"/>
          <w:lang w:val="en-GB" w:eastAsia="cs-CZ"/>
        </w:rPr>
        <w:t>a</w:t>
      </w:r>
      <w:r w:rsidR="00F820AA" w:rsidRPr="00D814C6">
        <w:rPr>
          <w:rFonts w:asciiTheme="majorHAnsi" w:eastAsia="Times New Roman" w:hAnsiTheme="majorHAnsi" w:cstheme="majorHAnsi"/>
          <w:color w:val="000000"/>
          <w:lang w:val="en-GB" w:eastAsia="cs-CZ"/>
        </w:rPr>
        <w:t>nd</w:t>
      </w:r>
    </w:p>
    <w:p w14:paraId="2EA24550" w14:textId="3BEED0C8" w:rsidR="005B555A" w:rsidRPr="00D814C6" w:rsidRDefault="004C0ED5" w:rsidP="005B555A">
      <w:pPr>
        <w:pStyle w:val="Body2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Pandachild</w:t>
      </w:r>
      <w:proofErr w:type="spellEnd"/>
      <w:r>
        <w:rPr>
          <w:b/>
          <w:bCs/>
          <w:lang w:val="en-GB"/>
        </w:rPr>
        <w:t xml:space="preserve">, </w:t>
      </w:r>
      <w:proofErr w:type="spellStart"/>
      <w:r>
        <w:rPr>
          <w:b/>
          <w:bCs/>
          <w:lang w:val="en-GB"/>
        </w:rPr>
        <w:t>nadační</w:t>
      </w:r>
      <w:proofErr w:type="spellEnd"/>
      <w:r>
        <w:rPr>
          <w:b/>
          <w:bCs/>
          <w:lang w:val="en-GB"/>
        </w:rPr>
        <w:t xml:space="preserve"> fond</w:t>
      </w:r>
    </w:p>
    <w:p w14:paraId="2249E3EF" w14:textId="069826AE" w:rsidR="005B555A" w:rsidRPr="00D814C6" w:rsidRDefault="00EC7B36" w:rsidP="005B555A">
      <w:pPr>
        <w:pStyle w:val="Body2"/>
        <w:rPr>
          <w:lang w:val="en-GB"/>
        </w:rPr>
      </w:pPr>
      <w:r w:rsidRPr="00D814C6">
        <w:rPr>
          <w:lang w:val="en-GB"/>
        </w:rPr>
        <w:t>Registration No</w:t>
      </w:r>
      <w:r w:rsidR="00113253">
        <w:rPr>
          <w:lang w:val="en-GB"/>
        </w:rPr>
        <w:t xml:space="preserve">. </w:t>
      </w:r>
      <w:r w:rsidR="004C0ED5">
        <w:rPr>
          <w:lang w:val="en-GB"/>
        </w:rPr>
        <w:t>096 74 276</w:t>
      </w:r>
    </w:p>
    <w:p w14:paraId="07BA0173" w14:textId="06715B24" w:rsidR="005B555A" w:rsidRPr="00D814C6" w:rsidRDefault="001B2947" w:rsidP="005B555A">
      <w:pPr>
        <w:pStyle w:val="Body2"/>
        <w:rPr>
          <w:lang w:val="en-GB"/>
        </w:rPr>
      </w:pPr>
      <w:r w:rsidRPr="00D814C6">
        <w:rPr>
          <w:lang w:val="en-GB"/>
        </w:rPr>
        <w:t>Registered office a</w:t>
      </w:r>
      <w:r w:rsidR="00EC7B36" w:rsidRPr="00D814C6">
        <w:rPr>
          <w:lang w:val="en-GB"/>
        </w:rPr>
        <w:t>t</w:t>
      </w:r>
      <w:r w:rsidR="005B555A" w:rsidRPr="00D814C6">
        <w:rPr>
          <w:lang w:val="en-GB"/>
        </w:rPr>
        <w:t xml:space="preserve">: </w:t>
      </w:r>
      <w:proofErr w:type="spellStart"/>
      <w:r w:rsidR="004C0ED5">
        <w:rPr>
          <w:lang w:val="en-GB"/>
        </w:rPr>
        <w:t>Mukařovského</w:t>
      </w:r>
      <w:proofErr w:type="spellEnd"/>
      <w:r w:rsidR="004C0ED5">
        <w:rPr>
          <w:lang w:val="en-GB"/>
        </w:rPr>
        <w:t xml:space="preserve"> 2590/2, </w:t>
      </w:r>
      <w:proofErr w:type="spellStart"/>
      <w:r w:rsidR="004C0ED5">
        <w:rPr>
          <w:lang w:val="en-GB"/>
        </w:rPr>
        <w:t>Stodůlky</w:t>
      </w:r>
      <w:proofErr w:type="spellEnd"/>
      <w:r w:rsidR="004C0ED5">
        <w:rPr>
          <w:lang w:val="en-GB"/>
        </w:rPr>
        <w:t>, 15500, Praha 5</w:t>
      </w:r>
    </w:p>
    <w:p w14:paraId="05D6400B" w14:textId="489495DF" w:rsidR="005B555A" w:rsidRPr="00D814C6" w:rsidRDefault="004C0ED5" w:rsidP="005B555A">
      <w:pPr>
        <w:pStyle w:val="Body2"/>
        <w:rPr>
          <w:lang w:val="en-GB"/>
        </w:rPr>
      </w:pPr>
      <w:r w:rsidRPr="004C0ED5">
        <w:rPr>
          <w:lang w:val="en-GB"/>
        </w:rPr>
        <w:t>Registered in the Foundation Register kept by the Municipal Court in Prague under file number no</w:t>
      </w:r>
      <w:r w:rsidR="0045478D">
        <w:rPr>
          <w:lang w:val="en-GB"/>
        </w:rPr>
        <w:t xml:space="preserve">. </w:t>
      </w:r>
      <w:r>
        <w:rPr>
          <w:lang w:val="en-GB"/>
        </w:rPr>
        <w:t>N 1860</w:t>
      </w:r>
    </w:p>
    <w:p w14:paraId="0763A05E" w14:textId="1177E916" w:rsidR="005B555A" w:rsidRPr="00D814C6" w:rsidRDefault="00DF1821" w:rsidP="005B555A">
      <w:pPr>
        <w:pStyle w:val="Body2"/>
        <w:rPr>
          <w:lang w:val="en-GB"/>
        </w:rPr>
      </w:pPr>
      <w:r w:rsidRPr="00D814C6">
        <w:rPr>
          <w:lang w:val="en-GB"/>
        </w:rPr>
        <w:t>Represented by</w:t>
      </w:r>
      <w:r w:rsidR="005B555A" w:rsidRPr="00D814C6">
        <w:rPr>
          <w:lang w:val="en-GB"/>
        </w:rPr>
        <w:t xml:space="preserve"> Lenk</w:t>
      </w:r>
      <w:r w:rsidRPr="00D814C6">
        <w:rPr>
          <w:lang w:val="en-GB"/>
        </w:rPr>
        <w:t>a</w:t>
      </w:r>
      <w:r w:rsidR="005B555A" w:rsidRPr="00D814C6">
        <w:rPr>
          <w:lang w:val="en-GB"/>
        </w:rPr>
        <w:t xml:space="preserve"> Maudrov</w:t>
      </w:r>
      <w:r w:rsidRPr="00D814C6">
        <w:rPr>
          <w:lang w:val="en-GB"/>
        </w:rPr>
        <w:t>á</w:t>
      </w:r>
      <w:r w:rsidR="005B555A" w:rsidRPr="00D814C6">
        <w:rPr>
          <w:lang w:val="en-GB"/>
        </w:rPr>
        <w:t xml:space="preserve">, </w:t>
      </w:r>
      <w:r w:rsidR="00E715F2" w:rsidRPr="00D814C6">
        <w:rPr>
          <w:lang w:val="en-GB"/>
        </w:rPr>
        <w:t>member of the Management Board</w:t>
      </w:r>
    </w:p>
    <w:p w14:paraId="140BFCBC" w14:textId="76B97322" w:rsidR="005B555A" w:rsidRPr="00D814C6" w:rsidRDefault="00892B5E" w:rsidP="005B555A">
      <w:pPr>
        <w:pStyle w:val="Body2"/>
        <w:rPr>
          <w:lang w:val="en-GB"/>
        </w:rPr>
      </w:pPr>
      <w:r w:rsidRPr="00D814C6">
        <w:rPr>
          <w:lang w:val="en-GB"/>
        </w:rPr>
        <w:t>Telephone No.</w:t>
      </w:r>
      <w:r w:rsidR="005B555A" w:rsidRPr="00D814C6">
        <w:rPr>
          <w:lang w:val="en-GB"/>
        </w:rPr>
        <w:t>: +420606949868</w:t>
      </w:r>
    </w:p>
    <w:p w14:paraId="2AEB6FD2" w14:textId="1A9AED8A" w:rsidR="005B555A" w:rsidRPr="00D814C6" w:rsidRDefault="005B555A" w:rsidP="005B555A">
      <w:pPr>
        <w:pStyle w:val="Body2"/>
        <w:rPr>
          <w:lang w:val="en-GB"/>
        </w:rPr>
      </w:pPr>
      <w:r w:rsidRPr="00D814C6">
        <w:rPr>
          <w:lang w:val="en-GB"/>
        </w:rPr>
        <w:t xml:space="preserve">E-mail: </w:t>
      </w:r>
      <w:r w:rsidR="004C0ED5">
        <w:rPr>
          <w:lang w:val="en-GB"/>
        </w:rPr>
        <w:t>pomahame</w:t>
      </w:r>
      <w:r w:rsidRPr="00D814C6">
        <w:rPr>
          <w:lang w:val="en-GB"/>
        </w:rPr>
        <w:t>@</w:t>
      </w:r>
      <w:r w:rsidR="009711D2">
        <w:rPr>
          <w:lang w:val="en-GB"/>
        </w:rPr>
        <w:t>panda</w:t>
      </w:r>
      <w:r w:rsidR="004C0ED5">
        <w:rPr>
          <w:lang w:val="en-GB"/>
        </w:rPr>
        <w:t>child</w:t>
      </w:r>
      <w:r w:rsidR="009711D2">
        <w:rPr>
          <w:lang w:val="en-GB"/>
        </w:rPr>
        <w:t>.cz</w:t>
      </w:r>
    </w:p>
    <w:p w14:paraId="4D19F881" w14:textId="40490DC4" w:rsidR="0013323C" w:rsidRPr="00D814C6" w:rsidRDefault="0013323C" w:rsidP="007B0194">
      <w:pPr>
        <w:spacing w:after="0" w:line="240" w:lineRule="auto"/>
        <w:rPr>
          <w:rFonts w:asciiTheme="majorHAnsi" w:eastAsia="Times New Roman" w:hAnsiTheme="majorHAnsi" w:cstheme="majorHAnsi"/>
          <w:lang w:val="en-GB" w:eastAsia="cs-CZ"/>
        </w:rPr>
      </w:pPr>
      <w:r w:rsidRPr="00D814C6">
        <w:rPr>
          <w:rFonts w:asciiTheme="majorHAnsi" w:eastAsia="Times New Roman" w:hAnsiTheme="majorHAnsi" w:cstheme="majorHAnsi"/>
          <w:color w:val="000000"/>
          <w:lang w:val="en-GB" w:eastAsia="cs-CZ"/>
        </w:rPr>
        <w:t>(</w:t>
      </w:r>
      <w:r w:rsidR="00892B5E" w:rsidRPr="00D814C6">
        <w:rPr>
          <w:rFonts w:asciiTheme="majorHAnsi" w:eastAsia="Times New Roman" w:hAnsiTheme="majorHAnsi" w:cstheme="majorHAnsi"/>
          <w:color w:val="000000"/>
          <w:lang w:val="en-GB" w:eastAsia="cs-CZ"/>
        </w:rPr>
        <w:t>hereinafter as</w:t>
      </w:r>
      <w:r w:rsidRPr="00D814C6">
        <w:rPr>
          <w:rFonts w:asciiTheme="majorHAnsi" w:eastAsia="Times New Roman" w:hAnsiTheme="majorHAnsi" w:cstheme="majorHAnsi"/>
          <w:color w:val="000000"/>
          <w:lang w:val="en-GB" w:eastAsia="cs-CZ"/>
        </w:rPr>
        <w:t xml:space="preserve"> „</w:t>
      </w:r>
      <w:proofErr w:type="gramStart"/>
      <w:r w:rsidR="00892B5E" w:rsidRPr="00D814C6">
        <w:rPr>
          <w:rFonts w:asciiTheme="majorHAnsi" w:eastAsia="Times New Roman" w:hAnsiTheme="majorHAnsi" w:cstheme="majorHAnsi"/>
          <w:b/>
          <w:color w:val="000000"/>
          <w:lang w:val="en-GB" w:eastAsia="cs-CZ"/>
        </w:rPr>
        <w:t>Donee</w:t>
      </w:r>
      <w:r w:rsidRPr="00D814C6">
        <w:rPr>
          <w:rFonts w:asciiTheme="majorHAnsi" w:eastAsia="Times New Roman" w:hAnsiTheme="majorHAnsi" w:cstheme="majorHAnsi"/>
          <w:color w:val="000000"/>
          <w:lang w:val="en-GB" w:eastAsia="cs-CZ"/>
        </w:rPr>
        <w:t>“</w:t>
      </w:r>
      <w:proofErr w:type="gramEnd"/>
      <w:r w:rsidRPr="00D814C6">
        <w:rPr>
          <w:rFonts w:asciiTheme="majorHAnsi" w:eastAsia="Times New Roman" w:hAnsiTheme="majorHAnsi" w:cstheme="majorHAnsi"/>
          <w:color w:val="000000"/>
          <w:lang w:val="en-GB" w:eastAsia="cs-CZ"/>
        </w:rPr>
        <w:t>)</w:t>
      </w:r>
    </w:p>
    <w:p w14:paraId="785F51CA" w14:textId="77777777" w:rsidR="0013323C" w:rsidRPr="00D814C6" w:rsidRDefault="0013323C" w:rsidP="007B0194">
      <w:pPr>
        <w:spacing w:after="0" w:line="240" w:lineRule="auto"/>
        <w:rPr>
          <w:rFonts w:asciiTheme="majorHAnsi" w:eastAsia="Times New Roman" w:hAnsiTheme="majorHAnsi" w:cstheme="majorHAnsi"/>
          <w:color w:val="000000"/>
          <w:lang w:val="en-GB" w:eastAsia="cs-CZ"/>
        </w:rPr>
      </w:pPr>
    </w:p>
    <w:p w14:paraId="4560D0D0" w14:textId="2546E401" w:rsidR="00B411BB" w:rsidRPr="00D814C6" w:rsidRDefault="0013323C" w:rsidP="00F62D43">
      <w:pPr>
        <w:spacing w:after="0" w:line="240" w:lineRule="auto"/>
        <w:jc w:val="both"/>
        <w:rPr>
          <w:rFonts w:asciiTheme="majorHAnsi" w:eastAsia="Times New Roman" w:hAnsiTheme="majorHAnsi" w:cstheme="majorHAnsi"/>
          <w:lang w:val="en-GB" w:eastAsia="cs-CZ"/>
        </w:rPr>
      </w:pPr>
      <w:r w:rsidRPr="00D814C6">
        <w:rPr>
          <w:rFonts w:asciiTheme="majorHAnsi" w:eastAsia="Times New Roman" w:hAnsiTheme="majorHAnsi" w:cstheme="majorHAnsi"/>
          <w:lang w:val="en-GB" w:eastAsia="cs-CZ"/>
        </w:rPr>
        <w:t>(</w:t>
      </w:r>
      <w:r w:rsidR="00B411BB" w:rsidRPr="00D814C6">
        <w:rPr>
          <w:rFonts w:asciiTheme="majorHAnsi" w:eastAsia="Times New Roman" w:hAnsiTheme="majorHAnsi" w:cstheme="majorHAnsi"/>
          <w:lang w:val="en-GB" w:eastAsia="cs-CZ"/>
        </w:rPr>
        <w:t xml:space="preserve">Donor and Donee </w:t>
      </w:r>
      <w:r w:rsidR="00B411BB" w:rsidRPr="00D814C6">
        <w:rPr>
          <w:rFonts w:asciiTheme="majorHAnsi" w:hAnsiTheme="majorHAnsi" w:cstheme="majorHAnsi"/>
          <w:lang w:val="en-GB"/>
        </w:rPr>
        <w:t>hereinafter jointly as “</w:t>
      </w:r>
      <w:r w:rsidR="00B411BB" w:rsidRPr="00D814C6">
        <w:rPr>
          <w:rFonts w:asciiTheme="majorHAnsi" w:hAnsiTheme="majorHAnsi" w:cstheme="majorHAnsi"/>
          <w:b/>
          <w:lang w:val="en-GB"/>
        </w:rPr>
        <w:t>Parties</w:t>
      </w:r>
      <w:r w:rsidR="00B411BB" w:rsidRPr="00D814C6">
        <w:rPr>
          <w:rFonts w:asciiTheme="majorHAnsi" w:hAnsiTheme="majorHAnsi" w:cstheme="majorHAnsi"/>
          <w:lang w:val="en-GB"/>
        </w:rPr>
        <w:t>” or individually as “</w:t>
      </w:r>
      <w:r w:rsidR="00B411BB" w:rsidRPr="00D814C6">
        <w:rPr>
          <w:rFonts w:asciiTheme="majorHAnsi" w:hAnsiTheme="majorHAnsi" w:cstheme="majorHAnsi"/>
          <w:b/>
          <w:lang w:val="en-GB"/>
        </w:rPr>
        <w:t>Party</w:t>
      </w:r>
      <w:r w:rsidR="00EE5EAD" w:rsidRPr="00D814C6">
        <w:rPr>
          <w:rFonts w:asciiTheme="majorHAnsi" w:hAnsiTheme="majorHAnsi" w:cstheme="majorHAnsi"/>
          <w:bCs/>
          <w:lang w:val="en-GB"/>
        </w:rPr>
        <w:t>”)</w:t>
      </w:r>
    </w:p>
    <w:p w14:paraId="7D9BA9E9" w14:textId="77777777" w:rsidR="0013323C" w:rsidRPr="00D814C6" w:rsidRDefault="0013323C" w:rsidP="00F62D43">
      <w:pPr>
        <w:spacing w:after="0" w:line="240" w:lineRule="auto"/>
        <w:jc w:val="both"/>
        <w:rPr>
          <w:rFonts w:asciiTheme="majorHAnsi" w:eastAsia="Times New Roman" w:hAnsiTheme="majorHAnsi" w:cstheme="majorHAnsi"/>
          <w:lang w:val="en-GB" w:eastAsia="cs-CZ"/>
        </w:rPr>
      </w:pPr>
    </w:p>
    <w:p w14:paraId="3D5341D0" w14:textId="0F04CD3A" w:rsidR="002F0690" w:rsidRPr="00D814C6" w:rsidRDefault="002F0690" w:rsidP="00DB20CE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lang w:val="en-GB" w:eastAsia="cs-CZ"/>
        </w:rPr>
      </w:pPr>
      <w:r w:rsidRPr="00D814C6">
        <w:rPr>
          <w:rFonts w:asciiTheme="majorHAnsi" w:eastAsia="Times New Roman" w:hAnsiTheme="majorHAnsi" w:cstheme="majorHAnsi"/>
          <w:color w:val="000000"/>
          <w:lang w:val="en-GB" w:eastAsia="cs-CZ"/>
        </w:rPr>
        <w:t xml:space="preserve">concluded on the day, </w:t>
      </w:r>
      <w:r w:rsidR="00152B69" w:rsidRPr="00D814C6">
        <w:rPr>
          <w:rFonts w:asciiTheme="majorHAnsi" w:eastAsia="Times New Roman" w:hAnsiTheme="majorHAnsi" w:cstheme="majorHAnsi"/>
          <w:color w:val="000000"/>
          <w:lang w:val="en-GB" w:eastAsia="cs-CZ"/>
        </w:rPr>
        <w:t>month,</w:t>
      </w:r>
      <w:r w:rsidRPr="00D814C6">
        <w:rPr>
          <w:rFonts w:asciiTheme="majorHAnsi" w:eastAsia="Times New Roman" w:hAnsiTheme="majorHAnsi" w:cstheme="majorHAnsi"/>
          <w:color w:val="000000"/>
          <w:lang w:val="en-GB" w:eastAsia="cs-CZ"/>
        </w:rPr>
        <w:t xml:space="preserve"> and year below in accordance with the provisions of § 2055 et seq. Act No. 89/2012 Coll., Civil Code, as amended, this contract</w:t>
      </w:r>
    </w:p>
    <w:p w14:paraId="66E6EDD2" w14:textId="77777777" w:rsidR="00DB20CE" w:rsidRPr="00D814C6" w:rsidRDefault="00DB20CE" w:rsidP="00F62D43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val="en-GB" w:eastAsia="cs-CZ"/>
        </w:rPr>
      </w:pPr>
    </w:p>
    <w:p w14:paraId="6B32B306" w14:textId="3E247ABF" w:rsidR="002D7EC8" w:rsidRPr="00D814C6" w:rsidRDefault="00D27717" w:rsidP="00DB20CE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lang w:val="en-GB" w:eastAsia="cs-CZ"/>
        </w:rPr>
      </w:pPr>
      <w:r w:rsidRPr="00D814C6">
        <w:rPr>
          <w:rFonts w:asciiTheme="majorHAnsi" w:eastAsia="Times New Roman" w:hAnsiTheme="majorHAnsi" w:cstheme="majorHAnsi"/>
          <w:color w:val="000000"/>
          <w:lang w:val="en-GB" w:eastAsia="cs-CZ"/>
        </w:rPr>
        <w:t>(</w:t>
      </w:r>
      <w:r w:rsidR="0047159A" w:rsidRPr="00D814C6">
        <w:rPr>
          <w:rFonts w:asciiTheme="majorHAnsi" w:eastAsia="Times New Roman" w:hAnsiTheme="majorHAnsi" w:cstheme="majorHAnsi"/>
          <w:color w:val="000000"/>
          <w:lang w:val="en-GB" w:eastAsia="cs-CZ"/>
        </w:rPr>
        <w:t>hereinafter as</w:t>
      </w:r>
      <w:r w:rsidRPr="00D814C6">
        <w:rPr>
          <w:rFonts w:asciiTheme="majorHAnsi" w:eastAsia="Times New Roman" w:hAnsiTheme="majorHAnsi" w:cstheme="majorHAnsi"/>
          <w:color w:val="000000"/>
          <w:lang w:val="en-GB" w:eastAsia="cs-CZ"/>
        </w:rPr>
        <w:t xml:space="preserve"> „</w:t>
      </w:r>
      <w:proofErr w:type="gramStart"/>
      <w:r w:rsidR="00883012" w:rsidRPr="00D814C6">
        <w:rPr>
          <w:rFonts w:asciiTheme="majorHAnsi" w:eastAsia="Times New Roman" w:hAnsiTheme="majorHAnsi" w:cstheme="majorHAnsi"/>
          <w:b/>
          <w:bCs/>
          <w:color w:val="000000"/>
          <w:lang w:val="en-GB" w:eastAsia="cs-CZ"/>
        </w:rPr>
        <w:t>Contract</w:t>
      </w:r>
      <w:r w:rsidRPr="00D814C6">
        <w:rPr>
          <w:rFonts w:asciiTheme="majorHAnsi" w:eastAsia="Times New Roman" w:hAnsiTheme="majorHAnsi" w:cstheme="majorHAnsi"/>
          <w:color w:val="000000"/>
          <w:lang w:val="en-GB" w:eastAsia="cs-CZ"/>
        </w:rPr>
        <w:t>“</w:t>
      </w:r>
      <w:proofErr w:type="gramEnd"/>
      <w:r w:rsidRPr="00D814C6">
        <w:rPr>
          <w:rFonts w:asciiTheme="majorHAnsi" w:eastAsia="Times New Roman" w:hAnsiTheme="majorHAnsi" w:cstheme="majorHAnsi"/>
          <w:color w:val="000000"/>
          <w:lang w:val="en-GB" w:eastAsia="cs-CZ"/>
        </w:rPr>
        <w:t>)</w:t>
      </w:r>
    </w:p>
    <w:p w14:paraId="57D25218" w14:textId="77777777" w:rsidR="0013323C" w:rsidRPr="00D814C6" w:rsidRDefault="0013323C" w:rsidP="0013323C">
      <w:pPr>
        <w:spacing w:after="0" w:line="240" w:lineRule="auto"/>
        <w:jc w:val="both"/>
        <w:rPr>
          <w:rFonts w:asciiTheme="majorHAnsi" w:eastAsia="Times New Roman" w:hAnsiTheme="majorHAnsi" w:cstheme="majorHAnsi"/>
          <w:lang w:val="en-GB" w:eastAsia="cs-CZ"/>
        </w:rPr>
      </w:pPr>
    </w:p>
    <w:p w14:paraId="4B12BBD8" w14:textId="1E419614" w:rsidR="0013323C" w:rsidRDefault="0013323C" w:rsidP="0013323C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iCs/>
          <w:lang w:val="en-GB" w:eastAsia="cs-CZ"/>
        </w:rPr>
      </w:pPr>
    </w:p>
    <w:p w14:paraId="55274592" w14:textId="477EB7AE" w:rsidR="00767086" w:rsidRDefault="00767086" w:rsidP="0013323C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iCs/>
          <w:lang w:val="en-GB" w:eastAsia="cs-CZ"/>
        </w:rPr>
      </w:pPr>
    </w:p>
    <w:p w14:paraId="63596C8B" w14:textId="77777777" w:rsidR="00767086" w:rsidRDefault="00767086" w:rsidP="0013323C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iCs/>
          <w:lang w:val="en-GB" w:eastAsia="cs-CZ"/>
        </w:rPr>
      </w:pPr>
    </w:p>
    <w:p w14:paraId="73623EEE" w14:textId="77777777" w:rsidR="00152B69" w:rsidRPr="00D814C6" w:rsidRDefault="00152B69" w:rsidP="0013323C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iCs/>
          <w:lang w:val="en-GB" w:eastAsia="cs-CZ"/>
        </w:rPr>
      </w:pPr>
    </w:p>
    <w:p w14:paraId="51566812" w14:textId="70F78E43" w:rsidR="0013323C" w:rsidRPr="00D814C6" w:rsidRDefault="00883012" w:rsidP="00D27717">
      <w:pPr>
        <w:pStyle w:val="Odstavecseseznamem"/>
        <w:numPr>
          <w:ilvl w:val="0"/>
          <w:numId w:val="8"/>
        </w:numPr>
        <w:spacing w:after="0" w:line="240" w:lineRule="auto"/>
        <w:ind w:left="0" w:firstLine="0"/>
        <w:rPr>
          <w:rFonts w:asciiTheme="majorHAnsi" w:eastAsia="Times New Roman" w:hAnsiTheme="majorHAnsi" w:cstheme="majorHAnsi"/>
          <w:b/>
          <w:bCs/>
          <w:iCs/>
          <w:lang w:val="en-GB" w:eastAsia="cs-CZ"/>
        </w:rPr>
      </w:pPr>
      <w:r w:rsidRPr="00D814C6">
        <w:rPr>
          <w:rFonts w:asciiTheme="majorHAnsi" w:eastAsia="Times New Roman" w:hAnsiTheme="majorHAnsi" w:cstheme="majorHAnsi"/>
          <w:b/>
          <w:bCs/>
          <w:iCs/>
          <w:lang w:val="en-GB" w:eastAsia="cs-CZ"/>
        </w:rPr>
        <w:t>PREAMBLE</w:t>
      </w:r>
    </w:p>
    <w:p w14:paraId="7AE36383" w14:textId="77777777" w:rsidR="0013323C" w:rsidRPr="00D814C6" w:rsidRDefault="0013323C" w:rsidP="0013323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Cs/>
          <w:lang w:val="en-GB" w:eastAsia="cs-CZ"/>
        </w:rPr>
      </w:pPr>
    </w:p>
    <w:p w14:paraId="3748E906" w14:textId="69A68ED5" w:rsidR="00A46CA3" w:rsidRPr="00D814C6" w:rsidRDefault="00E573F0" w:rsidP="00A46CA3">
      <w:pPr>
        <w:pStyle w:val="Odstavecseseznamem"/>
        <w:numPr>
          <w:ilvl w:val="1"/>
          <w:numId w:val="8"/>
        </w:numPr>
        <w:spacing w:after="0" w:line="240" w:lineRule="auto"/>
        <w:ind w:left="709" w:hanging="709"/>
        <w:jc w:val="both"/>
        <w:outlineLvl w:val="0"/>
        <w:rPr>
          <w:rFonts w:asciiTheme="majorHAnsi" w:eastAsia="Times New Roman" w:hAnsiTheme="majorHAnsi" w:cstheme="majorHAnsi"/>
          <w:bCs/>
          <w:iCs/>
          <w:lang w:val="en-GB" w:eastAsia="cs-CZ"/>
        </w:rPr>
      </w:pPr>
      <w:r w:rsidRPr="00D814C6">
        <w:rPr>
          <w:rFonts w:asciiTheme="majorHAnsi" w:eastAsia="Times New Roman" w:hAnsiTheme="majorHAnsi" w:cstheme="majorHAnsi"/>
          <w:bCs/>
          <w:iCs/>
          <w:lang w:val="en-GB" w:eastAsia="cs-CZ"/>
        </w:rPr>
        <w:t>The Do</w:t>
      </w:r>
      <w:r w:rsidR="00152B69">
        <w:rPr>
          <w:rFonts w:asciiTheme="majorHAnsi" w:eastAsia="Times New Roman" w:hAnsiTheme="majorHAnsi" w:cstheme="majorHAnsi"/>
          <w:bCs/>
          <w:iCs/>
          <w:lang w:val="en-GB" w:eastAsia="cs-CZ"/>
        </w:rPr>
        <w:t>ne</w:t>
      </w:r>
      <w:r w:rsidRPr="00D814C6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e declares that </w:t>
      </w:r>
      <w:r w:rsidR="00402AB2" w:rsidRPr="00D814C6">
        <w:rPr>
          <w:rFonts w:asciiTheme="majorHAnsi" w:eastAsia="Times New Roman" w:hAnsiTheme="majorHAnsi" w:cstheme="majorHAnsi"/>
          <w:bCs/>
          <w:iCs/>
          <w:lang w:val="en-GB" w:eastAsia="cs-CZ"/>
        </w:rPr>
        <w:t>it</w:t>
      </w:r>
      <w:r w:rsidRPr="00D814C6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 is a duly established endowment fund registered in the endowment register kept by the Municipal Court in Prague. The purpose of the Donor is to contribute to the support of a healthy lifestyle of children</w:t>
      </w:r>
      <w:r w:rsidR="00612BF6">
        <w:rPr>
          <w:rFonts w:asciiTheme="majorHAnsi" w:eastAsia="Times New Roman" w:hAnsiTheme="majorHAnsi" w:cstheme="majorHAnsi"/>
          <w:bCs/>
          <w:iCs/>
          <w:lang w:val="en-GB" w:eastAsia="cs-CZ"/>
        </w:rPr>
        <w:t>,</w:t>
      </w:r>
      <w:r w:rsidR="00D31399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 as well as</w:t>
      </w:r>
      <w:r w:rsidRPr="00D814C6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 to contribute to the improvement and development of the quality of life of children with autism spectrum disorder, of children with oncological diseases and handicapped children</w:t>
      </w:r>
      <w:r w:rsidR="00612BF6">
        <w:rPr>
          <w:rFonts w:asciiTheme="majorHAnsi" w:eastAsia="Times New Roman" w:hAnsiTheme="majorHAnsi" w:cstheme="majorHAnsi"/>
          <w:bCs/>
          <w:iCs/>
          <w:lang w:val="en-GB" w:eastAsia="cs-CZ"/>
        </w:rPr>
        <w:t>,</w:t>
      </w:r>
      <w:r w:rsidRPr="00D814C6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 as well as of their families. In this context, the Donor carries out activities aimed at supporting the children’s physical and mental development, children’s physiotherapy, their sports activities, </w:t>
      </w:r>
      <w:r w:rsidR="00865F70">
        <w:rPr>
          <w:rFonts w:asciiTheme="majorHAnsi" w:eastAsia="Times New Roman" w:hAnsiTheme="majorHAnsi" w:cstheme="majorHAnsi"/>
          <w:bCs/>
          <w:iCs/>
          <w:lang w:val="en-GB" w:eastAsia="cs-CZ"/>
        </w:rPr>
        <w:t>and</w:t>
      </w:r>
      <w:r w:rsidRPr="00D814C6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 at the support of individuals and institutions engaged in educational, publishing or therapeutic activities in the above</w:t>
      </w:r>
      <w:r w:rsidR="00865F70">
        <w:rPr>
          <w:rFonts w:asciiTheme="majorHAnsi" w:eastAsia="Times New Roman" w:hAnsiTheme="majorHAnsi" w:cstheme="majorHAnsi"/>
          <w:bCs/>
          <w:iCs/>
          <w:lang w:val="en-GB" w:eastAsia="cs-CZ"/>
        </w:rPr>
        <w:t>-m</w:t>
      </w:r>
      <w:r w:rsidRPr="00D814C6">
        <w:rPr>
          <w:rFonts w:asciiTheme="majorHAnsi" w:eastAsia="Times New Roman" w:hAnsiTheme="majorHAnsi" w:cstheme="majorHAnsi"/>
          <w:bCs/>
          <w:iCs/>
          <w:lang w:val="en-GB" w:eastAsia="cs-CZ"/>
        </w:rPr>
        <w:t>entioned areas, which may lead to</w:t>
      </w:r>
      <w:r w:rsidR="003D5F44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 an</w:t>
      </w:r>
      <w:r w:rsidRPr="00D814C6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 improvement of awareness of both the issue of children's physical development and the autism spectrum disorders, oncological diseases or disabilities.</w:t>
      </w:r>
    </w:p>
    <w:p w14:paraId="51035A77" w14:textId="03206420" w:rsidR="008400F6" w:rsidRPr="00D814C6" w:rsidRDefault="008400F6" w:rsidP="00A46CA3">
      <w:pPr>
        <w:pStyle w:val="Odstavecseseznamem"/>
        <w:spacing w:after="0" w:line="240" w:lineRule="auto"/>
        <w:ind w:left="0"/>
        <w:jc w:val="both"/>
        <w:outlineLvl w:val="0"/>
        <w:rPr>
          <w:rFonts w:asciiTheme="majorHAnsi" w:eastAsia="Times New Roman" w:hAnsiTheme="majorHAnsi" w:cstheme="majorHAnsi"/>
          <w:lang w:val="en-GB" w:eastAsia="cs-CZ"/>
        </w:rPr>
      </w:pPr>
    </w:p>
    <w:p w14:paraId="5CDDEBFA" w14:textId="403A223B" w:rsidR="00EA0F8B" w:rsidRPr="00D814C6" w:rsidRDefault="00402AB2" w:rsidP="006C43B3">
      <w:pPr>
        <w:pStyle w:val="Odstavecseseznamem"/>
        <w:numPr>
          <w:ilvl w:val="1"/>
          <w:numId w:val="8"/>
        </w:numPr>
        <w:spacing w:after="0" w:line="240" w:lineRule="auto"/>
        <w:ind w:left="709" w:hanging="709"/>
        <w:jc w:val="both"/>
        <w:outlineLvl w:val="0"/>
        <w:rPr>
          <w:rFonts w:asciiTheme="majorHAnsi" w:eastAsia="Times New Roman" w:hAnsiTheme="majorHAnsi" w:cstheme="majorHAnsi"/>
          <w:lang w:val="en-GB" w:eastAsia="cs-CZ"/>
        </w:rPr>
      </w:pPr>
      <w:r w:rsidRPr="00D814C6">
        <w:rPr>
          <w:rFonts w:asciiTheme="majorHAnsi" w:eastAsia="Times New Roman" w:hAnsiTheme="majorHAnsi" w:cstheme="majorHAnsi"/>
          <w:lang w:val="en-GB" w:eastAsia="cs-CZ"/>
        </w:rPr>
        <w:t xml:space="preserve">The Doner declares that </w:t>
      </w:r>
      <w:r w:rsidRPr="00D814C6">
        <w:rPr>
          <w:rFonts w:asciiTheme="majorHAnsi" w:eastAsia="Times New Roman" w:hAnsiTheme="majorHAnsi" w:cstheme="majorHAnsi"/>
          <w:highlight w:val="yellow"/>
          <w:lang w:val="en-GB" w:eastAsia="cs-CZ"/>
        </w:rPr>
        <w:t>he/she/it</w:t>
      </w:r>
      <w:r w:rsidRPr="00D814C6">
        <w:rPr>
          <w:rFonts w:asciiTheme="majorHAnsi" w:eastAsia="Times New Roman" w:hAnsiTheme="majorHAnsi" w:cstheme="majorHAnsi"/>
          <w:lang w:val="en-GB" w:eastAsia="cs-CZ"/>
        </w:rPr>
        <w:t xml:space="preserve"> </w:t>
      </w:r>
      <w:r w:rsidR="00EA0F8B" w:rsidRPr="00D814C6">
        <w:rPr>
          <w:rFonts w:asciiTheme="majorHAnsi" w:eastAsia="Times New Roman" w:hAnsiTheme="majorHAnsi" w:cstheme="majorHAnsi"/>
          <w:lang w:val="en-GB" w:eastAsia="cs-CZ"/>
        </w:rPr>
        <w:t xml:space="preserve">is the sole owner of the object of the </w:t>
      </w:r>
      <w:r w:rsidR="00193E2C" w:rsidRPr="00D814C6">
        <w:rPr>
          <w:rFonts w:asciiTheme="majorHAnsi" w:eastAsia="Times New Roman" w:hAnsiTheme="majorHAnsi" w:cstheme="majorHAnsi"/>
          <w:lang w:val="en-GB" w:eastAsia="cs-CZ"/>
        </w:rPr>
        <w:t>donation</w:t>
      </w:r>
      <w:r w:rsidR="00EA0F8B" w:rsidRPr="00D814C6">
        <w:rPr>
          <w:rFonts w:asciiTheme="majorHAnsi" w:eastAsia="Times New Roman" w:hAnsiTheme="majorHAnsi" w:cstheme="majorHAnsi"/>
          <w:lang w:val="en-GB" w:eastAsia="cs-CZ"/>
        </w:rPr>
        <w:t xml:space="preserve"> and that </w:t>
      </w:r>
      <w:r w:rsidR="00193E2C" w:rsidRPr="00D814C6">
        <w:rPr>
          <w:rFonts w:asciiTheme="majorHAnsi" w:eastAsia="Times New Roman" w:hAnsiTheme="majorHAnsi" w:cstheme="majorHAnsi"/>
          <w:highlight w:val="yellow"/>
          <w:lang w:val="en-GB" w:eastAsia="cs-CZ"/>
        </w:rPr>
        <w:t>he/she/it</w:t>
      </w:r>
      <w:r w:rsidR="00193E2C" w:rsidRPr="00D814C6">
        <w:rPr>
          <w:rFonts w:asciiTheme="majorHAnsi" w:eastAsia="Times New Roman" w:hAnsiTheme="majorHAnsi" w:cstheme="majorHAnsi"/>
          <w:lang w:val="en-GB" w:eastAsia="cs-CZ"/>
        </w:rPr>
        <w:t xml:space="preserve"> </w:t>
      </w:r>
      <w:r w:rsidR="00EA0F8B" w:rsidRPr="00D814C6">
        <w:rPr>
          <w:rFonts w:asciiTheme="majorHAnsi" w:eastAsia="Times New Roman" w:hAnsiTheme="majorHAnsi" w:cstheme="majorHAnsi"/>
          <w:lang w:val="en-GB" w:eastAsia="cs-CZ"/>
        </w:rPr>
        <w:t xml:space="preserve">acquired the object of the </w:t>
      </w:r>
      <w:r w:rsidR="00700831" w:rsidRPr="00D814C6">
        <w:rPr>
          <w:rFonts w:asciiTheme="majorHAnsi" w:eastAsia="Times New Roman" w:hAnsiTheme="majorHAnsi" w:cstheme="majorHAnsi"/>
          <w:lang w:val="en-GB" w:eastAsia="cs-CZ"/>
        </w:rPr>
        <w:t>donation</w:t>
      </w:r>
      <w:r w:rsidR="00EA0F8B" w:rsidRPr="00D814C6">
        <w:rPr>
          <w:rFonts w:asciiTheme="majorHAnsi" w:eastAsia="Times New Roman" w:hAnsiTheme="majorHAnsi" w:cstheme="majorHAnsi"/>
          <w:lang w:val="en-GB" w:eastAsia="cs-CZ"/>
        </w:rPr>
        <w:t xml:space="preserve"> from sources</w:t>
      </w:r>
      <w:r w:rsidR="006507E6" w:rsidRPr="00D814C6">
        <w:rPr>
          <w:rFonts w:asciiTheme="majorHAnsi" w:eastAsia="Times New Roman" w:hAnsiTheme="majorHAnsi" w:cstheme="majorHAnsi"/>
          <w:lang w:val="en-GB" w:eastAsia="cs-CZ"/>
        </w:rPr>
        <w:t xml:space="preserve"> of honest</w:t>
      </w:r>
      <w:r w:rsidR="00C34D65" w:rsidRPr="00D814C6">
        <w:rPr>
          <w:rFonts w:asciiTheme="majorHAnsi" w:eastAsia="Times New Roman" w:hAnsiTheme="majorHAnsi" w:cstheme="majorHAnsi"/>
          <w:lang w:val="en-GB" w:eastAsia="cs-CZ"/>
        </w:rPr>
        <w:t xml:space="preserve"> origin.</w:t>
      </w:r>
    </w:p>
    <w:p w14:paraId="5F5C80DA" w14:textId="77777777" w:rsidR="00C34D65" w:rsidRPr="00D814C6" w:rsidRDefault="00C34D65" w:rsidP="00C34D65">
      <w:pPr>
        <w:pStyle w:val="Odstavecseseznamem"/>
        <w:rPr>
          <w:rFonts w:asciiTheme="majorHAnsi" w:eastAsia="Times New Roman" w:hAnsiTheme="majorHAnsi" w:cstheme="majorHAnsi"/>
          <w:lang w:val="en-GB" w:eastAsia="cs-CZ"/>
        </w:rPr>
      </w:pPr>
    </w:p>
    <w:p w14:paraId="14AB2A5B" w14:textId="46246DC9" w:rsidR="0013323C" w:rsidRPr="00D814C6" w:rsidRDefault="00F07248" w:rsidP="003C6A27">
      <w:pPr>
        <w:pStyle w:val="Odstavecseseznamem"/>
        <w:numPr>
          <w:ilvl w:val="0"/>
          <w:numId w:val="8"/>
        </w:numPr>
        <w:spacing w:after="0" w:line="240" w:lineRule="auto"/>
        <w:ind w:left="0" w:firstLine="0"/>
        <w:rPr>
          <w:rFonts w:asciiTheme="majorHAnsi" w:eastAsia="Times New Roman" w:hAnsiTheme="majorHAnsi" w:cstheme="majorHAnsi"/>
          <w:b/>
          <w:bCs/>
          <w:iCs/>
          <w:lang w:val="en-GB" w:eastAsia="cs-CZ"/>
        </w:rPr>
      </w:pPr>
      <w:r w:rsidRPr="00D814C6">
        <w:rPr>
          <w:rFonts w:asciiTheme="majorHAnsi" w:eastAsia="Times New Roman" w:hAnsiTheme="majorHAnsi" w:cstheme="majorHAnsi"/>
          <w:b/>
          <w:bCs/>
          <w:iCs/>
          <w:lang w:val="en-GB" w:eastAsia="cs-CZ"/>
        </w:rPr>
        <w:t>OBJECT OF THE CONTRACT</w:t>
      </w:r>
    </w:p>
    <w:p w14:paraId="239B563C" w14:textId="77777777" w:rsidR="00D7214B" w:rsidRPr="00D814C6" w:rsidRDefault="00D7214B" w:rsidP="003C6A27">
      <w:pPr>
        <w:pStyle w:val="Odstavecseseznamem"/>
        <w:spacing w:after="0" w:line="240" w:lineRule="auto"/>
        <w:ind w:left="0"/>
        <w:jc w:val="both"/>
        <w:outlineLvl w:val="0"/>
        <w:rPr>
          <w:rFonts w:asciiTheme="majorHAnsi" w:eastAsia="Times New Roman" w:hAnsiTheme="majorHAnsi" w:cstheme="majorHAnsi"/>
          <w:b/>
          <w:bCs/>
          <w:iCs/>
          <w:lang w:val="en-GB" w:eastAsia="cs-CZ"/>
        </w:rPr>
      </w:pPr>
    </w:p>
    <w:p w14:paraId="150B2436" w14:textId="3442EDA0" w:rsidR="00D67DE2" w:rsidRDefault="005877A9" w:rsidP="00D7214B">
      <w:pPr>
        <w:pStyle w:val="Odstavecseseznamem"/>
        <w:numPr>
          <w:ilvl w:val="1"/>
          <w:numId w:val="8"/>
        </w:numPr>
        <w:spacing w:after="0" w:line="240" w:lineRule="auto"/>
        <w:ind w:left="709" w:hanging="709"/>
        <w:jc w:val="both"/>
        <w:outlineLvl w:val="0"/>
        <w:rPr>
          <w:rFonts w:asciiTheme="majorHAnsi" w:eastAsia="Times New Roman" w:hAnsiTheme="majorHAnsi" w:cstheme="majorHAnsi"/>
          <w:bCs/>
          <w:iCs/>
          <w:lang w:val="en-GB" w:eastAsia="cs-CZ"/>
        </w:rPr>
      </w:pPr>
      <w:r w:rsidRPr="00D814C6">
        <w:rPr>
          <w:rFonts w:asciiTheme="majorHAnsi" w:eastAsia="Times New Roman" w:hAnsiTheme="majorHAnsi" w:cstheme="majorHAnsi"/>
          <w:bCs/>
          <w:iCs/>
          <w:lang w:val="en-GB" w:eastAsia="cs-CZ"/>
        </w:rPr>
        <w:t>A d</w:t>
      </w:r>
      <w:r w:rsidR="00060F35" w:rsidRPr="00D814C6">
        <w:rPr>
          <w:rFonts w:asciiTheme="majorHAnsi" w:eastAsia="Times New Roman" w:hAnsiTheme="majorHAnsi" w:cstheme="majorHAnsi"/>
          <w:bCs/>
          <w:iCs/>
          <w:lang w:val="en-GB" w:eastAsia="cs-CZ"/>
        </w:rPr>
        <w:t>onation</w:t>
      </w:r>
      <w:r w:rsidRPr="00D814C6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 within the meaning of this Contract is</w:t>
      </w:r>
      <w:r w:rsidR="0082709C" w:rsidRPr="00D814C6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 a monetary amount of</w:t>
      </w:r>
      <w:r w:rsidR="008200D0" w:rsidRPr="00D814C6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 </w:t>
      </w:r>
      <w:r w:rsidR="008200D0" w:rsidRPr="00D814C6">
        <w:rPr>
          <w:rFonts w:asciiTheme="majorHAnsi" w:eastAsia="Times New Roman" w:hAnsiTheme="majorHAnsi" w:cstheme="majorHAnsi"/>
          <w:bCs/>
          <w:iCs/>
          <w:highlight w:val="yellow"/>
          <w:lang w:val="en-GB" w:eastAsia="cs-CZ"/>
        </w:rPr>
        <w:t>……………</w:t>
      </w:r>
      <w:proofErr w:type="gramStart"/>
      <w:r w:rsidR="008200D0" w:rsidRPr="00D814C6">
        <w:rPr>
          <w:rFonts w:asciiTheme="majorHAnsi" w:eastAsia="Times New Roman" w:hAnsiTheme="majorHAnsi" w:cstheme="majorHAnsi"/>
          <w:bCs/>
          <w:iCs/>
          <w:highlight w:val="yellow"/>
          <w:lang w:val="en-GB" w:eastAsia="cs-CZ"/>
        </w:rPr>
        <w:t>…..</w:t>
      </w:r>
      <w:proofErr w:type="gramEnd"/>
      <w:r w:rsidR="008200D0" w:rsidRPr="00D814C6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 (</w:t>
      </w:r>
      <w:r w:rsidR="0082709C" w:rsidRPr="00D814C6">
        <w:rPr>
          <w:rFonts w:asciiTheme="majorHAnsi" w:eastAsia="Times New Roman" w:hAnsiTheme="majorHAnsi" w:cstheme="majorHAnsi"/>
          <w:bCs/>
          <w:iCs/>
          <w:lang w:val="en-GB" w:eastAsia="cs-CZ"/>
        </w:rPr>
        <w:t>in words</w:t>
      </w:r>
      <w:r w:rsidR="008200D0" w:rsidRPr="00D814C6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: </w:t>
      </w:r>
      <w:r w:rsidR="008200D0" w:rsidRPr="00D814C6">
        <w:rPr>
          <w:rFonts w:asciiTheme="majorHAnsi" w:eastAsia="Times New Roman" w:hAnsiTheme="majorHAnsi" w:cstheme="majorHAnsi"/>
          <w:bCs/>
          <w:iCs/>
          <w:highlight w:val="yellow"/>
          <w:lang w:val="en-GB" w:eastAsia="cs-CZ"/>
        </w:rPr>
        <w:t>…………………)</w:t>
      </w:r>
      <w:r w:rsidR="008200D0" w:rsidRPr="00D814C6">
        <w:rPr>
          <w:rFonts w:asciiTheme="majorHAnsi" w:eastAsia="Times New Roman" w:hAnsiTheme="majorHAnsi" w:cstheme="majorHAnsi"/>
          <w:bCs/>
          <w:iCs/>
          <w:lang w:val="en-GB" w:eastAsia="cs-CZ"/>
        </w:rPr>
        <w:t>, (</w:t>
      </w:r>
      <w:r w:rsidR="0082709C" w:rsidRPr="00D814C6">
        <w:rPr>
          <w:rFonts w:asciiTheme="majorHAnsi" w:eastAsia="Times New Roman" w:hAnsiTheme="majorHAnsi" w:cstheme="majorHAnsi"/>
          <w:bCs/>
          <w:iCs/>
          <w:lang w:val="en-GB" w:eastAsia="cs-CZ"/>
        </w:rPr>
        <w:t>hereinafter as</w:t>
      </w:r>
      <w:r w:rsidR="008200D0" w:rsidRPr="00D814C6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 „</w:t>
      </w:r>
      <w:proofErr w:type="gramStart"/>
      <w:r w:rsidR="008200D0" w:rsidRPr="00D814C6">
        <w:rPr>
          <w:rFonts w:asciiTheme="majorHAnsi" w:eastAsia="Times New Roman" w:hAnsiTheme="majorHAnsi" w:cstheme="majorHAnsi"/>
          <w:b/>
          <w:iCs/>
          <w:lang w:val="en-GB" w:eastAsia="cs-CZ"/>
        </w:rPr>
        <w:t>D</w:t>
      </w:r>
      <w:r w:rsidR="0082709C" w:rsidRPr="00D814C6">
        <w:rPr>
          <w:rFonts w:asciiTheme="majorHAnsi" w:eastAsia="Times New Roman" w:hAnsiTheme="majorHAnsi" w:cstheme="majorHAnsi"/>
          <w:b/>
          <w:iCs/>
          <w:lang w:val="en-GB" w:eastAsia="cs-CZ"/>
        </w:rPr>
        <w:t>onation</w:t>
      </w:r>
      <w:r w:rsidR="008200D0" w:rsidRPr="00D814C6">
        <w:rPr>
          <w:rFonts w:asciiTheme="majorHAnsi" w:eastAsia="Times New Roman" w:hAnsiTheme="majorHAnsi" w:cstheme="majorHAnsi"/>
          <w:bCs/>
          <w:iCs/>
          <w:lang w:val="en-GB" w:eastAsia="cs-CZ"/>
        </w:rPr>
        <w:t>“</w:t>
      </w:r>
      <w:proofErr w:type="gramEnd"/>
      <w:r w:rsidR="008200D0" w:rsidRPr="00D814C6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). </w:t>
      </w:r>
    </w:p>
    <w:p w14:paraId="06A2EC98" w14:textId="77777777" w:rsidR="00DC2788" w:rsidRPr="00D814C6" w:rsidRDefault="00DC2788" w:rsidP="00DC2788">
      <w:pPr>
        <w:pStyle w:val="Odstavecseseznamem"/>
        <w:spacing w:after="0" w:line="240" w:lineRule="auto"/>
        <w:ind w:left="709"/>
        <w:jc w:val="both"/>
        <w:outlineLvl w:val="0"/>
        <w:rPr>
          <w:rFonts w:asciiTheme="majorHAnsi" w:eastAsia="Times New Roman" w:hAnsiTheme="majorHAnsi" w:cstheme="majorHAnsi"/>
          <w:bCs/>
          <w:iCs/>
          <w:lang w:val="en-GB" w:eastAsia="cs-CZ"/>
        </w:rPr>
      </w:pPr>
    </w:p>
    <w:p w14:paraId="1FEBC312" w14:textId="15C6B6AF" w:rsidR="00D2470F" w:rsidRDefault="00D34F02" w:rsidP="00C778E2">
      <w:pPr>
        <w:pStyle w:val="Odstavecseseznamem"/>
        <w:numPr>
          <w:ilvl w:val="1"/>
          <w:numId w:val="8"/>
        </w:numPr>
        <w:spacing w:after="0" w:line="240" w:lineRule="auto"/>
        <w:ind w:left="709" w:hanging="709"/>
        <w:jc w:val="both"/>
        <w:outlineLvl w:val="0"/>
        <w:rPr>
          <w:rFonts w:asciiTheme="majorHAnsi" w:eastAsia="Times New Roman" w:hAnsiTheme="majorHAnsi" w:cstheme="majorHAnsi"/>
          <w:bCs/>
          <w:iCs/>
          <w:lang w:val="en-GB" w:eastAsia="cs-CZ"/>
        </w:rPr>
      </w:pPr>
      <w:r w:rsidRPr="00EF4A57">
        <w:rPr>
          <w:rFonts w:asciiTheme="majorHAnsi" w:eastAsia="Times New Roman" w:hAnsiTheme="majorHAnsi" w:cstheme="majorHAnsi"/>
          <w:bCs/>
          <w:iCs/>
          <w:lang w:val="en-GB" w:eastAsia="cs-CZ"/>
        </w:rPr>
        <w:t>Under this Contract, the Donor transfers the Donation to the Donee</w:t>
      </w:r>
      <w:r w:rsidR="00341BF4" w:rsidRPr="00EF4A57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, into </w:t>
      </w:r>
      <w:r w:rsidR="00EF4A57" w:rsidRPr="00EF4A57">
        <w:rPr>
          <w:rFonts w:asciiTheme="majorHAnsi" w:eastAsia="Times New Roman" w:hAnsiTheme="majorHAnsi" w:cstheme="majorHAnsi"/>
          <w:bCs/>
          <w:iCs/>
          <w:lang w:val="en-GB" w:eastAsia="cs-CZ"/>
        </w:rPr>
        <w:t>its</w:t>
      </w:r>
      <w:r w:rsidR="00341BF4" w:rsidRPr="00EF4A57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 </w:t>
      </w:r>
      <w:r w:rsidR="00D814C6" w:rsidRPr="00EF4A57">
        <w:rPr>
          <w:rFonts w:asciiTheme="majorHAnsi" w:eastAsia="Times New Roman" w:hAnsiTheme="majorHAnsi" w:cstheme="majorHAnsi"/>
          <w:bCs/>
          <w:iCs/>
          <w:lang w:val="en-GB" w:eastAsia="cs-CZ"/>
        </w:rPr>
        <w:t>exclusive</w:t>
      </w:r>
      <w:r w:rsidR="00341BF4" w:rsidRPr="00EF4A57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 ownership</w:t>
      </w:r>
      <w:r w:rsidR="00D814C6" w:rsidRPr="00EF4A57">
        <w:rPr>
          <w:rFonts w:asciiTheme="majorHAnsi" w:eastAsia="Times New Roman" w:hAnsiTheme="majorHAnsi" w:cstheme="majorHAnsi"/>
          <w:bCs/>
          <w:iCs/>
          <w:lang w:val="en-GB" w:eastAsia="cs-CZ"/>
        </w:rPr>
        <w:t>, free of charge and the Donee accepts the Donation</w:t>
      </w:r>
      <w:r w:rsidR="00083F80" w:rsidRPr="00EF4A57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 from the </w:t>
      </w:r>
      <w:r w:rsidR="00EF4A57" w:rsidRPr="00EF4A57">
        <w:rPr>
          <w:rFonts w:asciiTheme="majorHAnsi" w:eastAsia="Times New Roman" w:hAnsiTheme="majorHAnsi" w:cstheme="majorHAnsi"/>
          <w:bCs/>
          <w:iCs/>
          <w:lang w:val="en-GB" w:eastAsia="cs-CZ"/>
        </w:rPr>
        <w:t>Donor into its exclusive ownership.</w:t>
      </w:r>
      <w:r w:rsidR="00341BF4" w:rsidRPr="00EF4A57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 </w:t>
      </w:r>
    </w:p>
    <w:p w14:paraId="035B18C4" w14:textId="77777777" w:rsidR="00EF4A57" w:rsidRPr="00EF4A57" w:rsidRDefault="00EF4A57" w:rsidP="00EF4A57">
      <w:pPr>
        <w:pStyle w:val="Odstavecseseznamem"/>
        <w:spacing w:after="0" w:line="240" w:lineRule="auto"/>
        <w:ind w:left="709"/>
        <w:jc w:val="both"/>
        <w:outlineLvl w:val="0"/>
        <w:rPr>
          <w:rFonts w:asciiTheme="majorHAnsi" w:eastAsia="Times New Roman" w:hAnsiTheme="majorHAnsi" w:cstheme="majorHAnsi"/>
          <w:bCs/>
          <w:iCs/>
          <w:lang w:val="en-GB" w:eastAsia="cs-CZ"/>
        </w:rPr>
      </w:pPr>
    </w:p>
    <w:p w14:paraId="1ADAEFF7" w14:textId="3BFFA0BD" w:rsidR="00EF4A57" w:rsidRDefault="00EF4A57" w:rsidP="00001808">
      <w:pPr>
        <w:pStyle w:val="Odstavecseseznamem"/>
        <w:numPr>
          <w:ilvl w:val="1"/>
          <w:numId w:val="8"/>
        </w:numPr>
        <w:spacing w:after="0" w:line="240" w:lineRule="auto"/>
        <w:ind w:left="709" w:hanging="709"/>
        <w:jc w:val="both"/>
        <w:outlineLvl w:val="0"/>
        <w:rPr>
          <w:rFonts w:asciiTheme="majorHAnsi" w:eastAsia="Times New Roman" w:hAnsiTheme="majorHAnsi" w:cstheme="majorHAnsi"/>
          <w:bCs/>
          <w:iCs/>
          <w:lang w:val="en-GB" w:eastAsia="cs-CZ"/>
        </w:rPr>
      </w:pPr>
      <w:r>
        <w:rPr>
          <w:rFonts w:asciiTheme="majorHAnsi" w:eastAsia="Times New Roman" w:hAnsiTheme="majorHAnsi" w:cstheme="majorHAnsi"/>
          <w:bCs/>
          <w:iCs/>
          <w:lang w:val="en-GB" w:eastAsia="cs-CZ"/>
        </w:rPr>
        <w:t>The Donor undertakes</w:t>
      </w:r>
      <w:r w:rsidR="0017002E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 to provide the Donation to the Donee by a </w:t>
      </w:r>
      <w:r w:rsidR="002244AC">
        <w:rPr>
          <w:rFonts w:asciiTheme="majorHAnsi" w:eastAsia="Times New Roman" w:hAnsiTheme="majorHAnsi" w:cstheme="majorHAnsi"/>
          <w:bCs/>
          <w:iCs/>
          <w:lang w:val="en-GB" w:eastAsia="cs-CZ"/>
        </w:rPr>
        <w:t>cashless</w:t>
      </w:r>
      <w:r w:rsidR="005C50C6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 </w:t>
      </w:r>
      <w:r w:rsidR="004343C2">
        <w:rPr>
          <w:rFonts w:asciiTheme="majorHAnsi" w:eastAsia="Times New Roman" w:hAnsiTheme="majorHAnsi" w:cstheme="majorHAnsi"/>
          <w:bCs/>
          <w:iCs/>
          <w:lang w:val="en-GB" w:eastAsia="cs-CZ"/>
        </w:rPr>
        <w:t>transaction</w:t>
      </w:r>
      <w:r w:rsidR="005C50C6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 to the Donee’s bank account No.</w:t>
      </w:r>
      <w:r w:rsidR="003D1636" w:rsidRPr="00946E64">
        <w:rPr>
          <w:rFonts w:asciiTheme="majorHAnsi" w:eastAsia="Times New Roman" w:hAnsiTheme="majorHAnsi" w:cstheme="majorHAnsi"/>
          <w:b/>
          <w:iCs/>
          <w:lang w:val="en-GB" w:eastAsia="cs-CZ"/>
        </w:rPr>
        <w:t xml:space="preserve"> </w:t>
      </w:r>
      <w:r w:rsidR="004C0ED5">
        <w:rPr>
          <w:rFonts w:asciiTheme="majorHAnsi" w:eastAsia="Times New Roman" w:hAnsiTheme="majorHAnsi" w:cstheme="majorHAnsi"/>
          <w:b/>
          <w:iCs/>
          <w:lang w:val="en-GB" w:eastAsia="cs-CZ"/>
        </w:rPr>
        <w:t>…………………………………………………</w:t>
      </w:r>
      <w:r w:rsidR="005C50C6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 no later than </w:t>
      </w:r>
      <w:r w:rsidR="00C36D6F" w:rsidRPr="00D814C6">
        <w:rPr>
          <w:rFonts w:asciiTheme="majorHAnsi" w:eastAsia="Times New Roman" w:hAnsiTheme="majorHAnsi" w:cstheme="majorHAnsi"/>
          <w:bCs/>
          <w:iCs/>
          <w:highlight w:val="yellow"/>
          <w:lang w:val="en-GB" w:eastAsia="cs-CZ"/>
        </w:rPr>
        <w:t>30</w:t>
      </w:r>
      <w:r w:rsidR="00C36D6F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 calendar days from the conclusion of the Contract</w:t>
      </w:r>
      <w:r w:rsidR="00830C6D">
        <w:rPr>
          <w:rFonts w:asciiTheme="majorHAnsi" w:eastAsia="Times New Roman" w:hAnsiTheme="majorHAnsi" w:cstheme="majorHAnsi"/>
          <w:bCs/>
          <w:iCs/>
          <w:lang w:val="en-GB" w:eastAsia="cs-CZ"/>
        </w:rPr>
        <w:t>. The Donor</w:t>
      </w:r>
      <w:r w:rsidR="00520CF0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’s obligation is fulfilled when the </w:t>
      </w:r>
      <w:r w:rsidR="00661C57">
        <w:rPr>
          <w:rFonts w:asciiTheme="majorHAnsi" w:eastAsia="Times New Roman" w:hAnsiTheme="majorHAnsi" w:cstheme="majorHAnsi"/>
          <w:bCs/>
          <w:iCs/>
          <w:lang w:val="en-GB" w:eastAsia="cs-CZ"/>
        </w:rPr>
        <w:t>relevant</w:t>
      </w:r>
      <w:r w:rsidR="00520CF0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 amount</w:t>
      </w:r>
      <w:r w:rsidR="00661C57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 is </w:t>
      </w:r>
      <w:r w:rsidR="000F26BF">
        <w:rPr>
          <w:rFonts w:asciiTheme="majorHAnsi" w:eastAsia="Times New Roman" w:hAnsiTheme="majorHAnsi" w:cstheme="majorHAnsi"/>
          <w:bCs/>
          <w:iCs/>
          <w:lang w:val="en-GB" w:eastAsia="cs-CZ"/>
        </w:rPr>
        <w:t>credited to the said Donee’s bank account.</w:t>
      </w:r>
    </w:p>
    <w:p w14:paraId="3FEB3280" w14:textId="77777777" w:rsidR="0013323C" w:rsidRPr="00D814C6" w:rsidRDefault="0013323C" w:rsidP="0013323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val="en-GB" w:eastAsia="cs-CZ"/>
        </w:rPr>
      </w:pPr>
    </w:p>
    <w:p w14:paraId="5A69AF4A" w14:textId="5C659054" w:rsidR="0013323C" w:rsidRPr="00D814C6" w:rsidRDefault="00EA38AA" w:rsidP="00D7214B">
      <w:pPr>
        <w:pStyle w:val="Odstavecseseznamem"/>
        <w:numPr>
          <w:ilvl w:val="0"/>
          <w:numId w:val="8"/>
        </w:numPr>
        <w:spacing w:after="0" w:line="240" w:lineRule="auto"/>
        <w:ind w:left="0" w:firstLine="0"/>
        <w:rPr>
          <w:rFonts w:asciiTheme="majorHAnsi" w:eastAsia="Times New Roman" w:hAnsiTheme="majorHAnsi" w:cstheme="majorHAnsi"/>
          <w:b/>
          <w:bCs/>
          <w:iCs/>
          <w:lang w:val="en-GB" w:eastAsia="cs-CZ"/>
        </w:rPr>
      </w:pPr>
      <w:r>
        <w:rPr>
          <w:rFonts w:asciiTheme="majorHAnsi" w:eastAsia="Times New Roman" w:hAnsiTheme="majorHAnsi" w:cstheme="majorHAnsi"/>
          <w:b/>
          <w:bCs/>
          <w:iCs/>
          <w:lang w:val="en-GB" w:eastAsia="cs-CZ"/>
        </w:rPr>
        <w:t>PURPOSE OF THE DONATION</w:t>
      </w:r>
    </w:p>
    <w:p w14:paraId="23769F99" w14:textId="77777777" w:rsidR="0013323C" w:rsidRPr="00D814C6" w:rsidRDefault="0013323C" w:rsidP="0013323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Cs/>
          <w:lang w:val="en-GB" w:eastAsia="cs-CZ"/>
        </w:rPr>
      </w:pPr>
    </w:p>
    <w:p w14:paraId="32BB2113" w14:textId="38FCEBD1" w:rsidR="00EA38AA" w:rsidRDefault="00EA38AA" w:rsidP="009702A9">
      <w:pPr>
        <w:pStyle w:val="Odstavecseseznamem"/>
        <w:numPr>
          <w:ilvl w:val="1"/>
          <w:numId w:val="8"/>
        </w:numPr>
        <w:spacing w:after="0" w:line="240" w:lineRule="auto"/>
        <w:ind w:left="720" w:hanging="709"/>
        <w:jc w:val="both"/>
        <w:rPr>
          <w:rFonts w:asciiTheme="majorHAnsi" w:eastAsia="Times New Roman" w:hAnsiTheme="majorHAnsi" w:cstheme="majorHAnsi"/>
          <w:iCs/>
          <w:lang w:val="en-GB" w:eastAsia="cs-CZ"/>
        </w:rPr>
      </w:pPr>
      <w:r>
        <w:rPr>
          <w:rFonts w:asciiTheme="majorHAnsi" w:eastAsia="Times New Roman" w:hAnsiTheme="majorHAnsi" w:cstheme="majorHAnsi"/>
          <w:iCs/>
          <w:lang w:val="en-GB" w:eastAsia="cs-CZ"/>
        </w:rPr>
        <w:t xml:space="preserve">The Donor undertakes to provide the Donation to Donee </w:t>
      </w:r>
      <w:r w:rsidR="00537C47">
        <w:rPr>
          <w:rFonts w:asciiTheme="majorHAnsi" w:eastAsia="Times New Roman" w:hAnsiTheme="majorHAnsi" w:cstheme="majorHAnsi"/>
          <w:iCs/>
          <w:lang w:val="en-GB" w:eastAsia="cs-CZ"/>
        </w:rPr>
        <w:t>with</w:t>
      </w:r>
      <w:r w:rsidR="00AA4654">
        <w:rPr>
          <w:rFonts w:asciiTheme="majorHAnsi" w:eastAsia="Times New Roman" w:hAnsiTheme="majorHAnsi" w:cstheme="majorHAnsi"/>
          <w:iCs/>
          <w:lang w:val="en-GB" w:eastAsia="cs-CZ"/>
        </w:rPr>
        <w:t xml:space="preserve"> the </w:t>
      </w:r>
      <w:r w:rsidR="00357C97">
        <w:rPr>
          <w:rFonts w:asciiTheme="majorHAnsi" w:eastAsia="Times New Roman" w:hAnsiTheme="majorHAnsi" w:cstheme="majorHAnsi"/>
          <w:iCs/>
          <w:lang w:val="en-GB" w:eastAsia="cs-CZ"/>
        </w:rPr>
        <w:t>objective</w:t>
      </w:r>
      <w:r w:rsidR="00AA4654">
        <w:rPr>
          <w:rFonts w:asciiTheme="majorHAnsi" w:eastAsia="Times New Roman" w:hAnsiTheme="majorHAnsi" w:cstheme="majorHAnsi"/>
          <w:iCs/>
          <w:lang w:val="en-GB" w:eastAsia="cs-CZ"/>
        </w:rPr>
        <w:t xml:space="preserve"> of </w:t>
      </w:r>
      <w:r w:rsidR="00335A05">
        <w:rPr>
          <w:rFonts w:asciiTheme="majorHAnsi" w:eastAsia="Times New Roman" w:hAnsiTheme="majorHAnsi" w:cstheme="majorHAnsi"/>
          <w:iCs/>
          <w:lang w:val="en-GB" w:eastAsia="cs-CZ"/>
        </w:rPr>
        <w:t>carrying out the purpose for which the Donee was</w:t>
      </w:r>
      <w:r w:rsidR="00C05C14">
        <w:rPr>
          <w:rFonts w:asciiTheme="majorHAnsi" w:eastAsia="Times New Roman" w:hAnsiTheme="majorHAnsi" w:cstheme="majorHAnsi"/>
          <w:iCs/>
          <w:lang w:val="en-GB" w:eastAsia="cs-CZ"/>
        </w:rPr>
        <w:t xml:space="preserve"> established and the D</w:t>
      </w:r>
      <w:r w:rsidR="00391BC0">
        <w:rPr>
          <w:rFonts w:asciiTheme="majorHAnsi" w:eastAsia="Times New Roman" w:hAnsiTheme="majorHAnsi" w:cstheme="majorHAnsi"/>
          <w:iCs/>
          <w:lang w:val="en-GB" w:eastAsia="cs-CZ"/>
        </w:rPr>
        <w:t>onee undertakes to use the Donation ex</w:t>
      </w:r>
      <w:r w:rsidR="00C95A7E">
        <w:rPr>
          <w:rFonts w:asciiTheme="majorHAnsi" w:eastAsia="Times New Roman" w:hAnsiTheme="majorHAnsi" w:cstheme="majorHAnsi"/>
          <w:iCs/>
          <w:lang w:val="en-GB" w:eastAsia="cs-CZ"/>
        </w:rPr>
        <w:t>clusively for this purpose.</w:t>
      </w:r>
    </w:p>
    <w:p w14:paraId="00C279B7" w14:textId="77777777" w:rsidR="00B7566C" w:rsidRPr="00D814C6" w:rsidRDefault="00B7566C" w:rsidP="00B7566C">
      <w:pPr>
        <w:pStyle w:val="Odstavecseseznamem"/>
        <w:spacing w:after="0" w:line="240" w:lineRule="auto"/>
        <w:jc w:val="both"/>
        <w:rPr>
          <w:rFonts w:asciiTheme="majorHAnsi" w:eastAsia="Times New Roman" w:hAnsiTheme="majorHAnsi" w:cstheme="majorHAnsi"/>
          <w:iCs/>
          <w:lang w:val="en-GB" w:eastAsia="cs-CZ"/>
        </w:rPr>
      </w:pPr>
    </w:p>
    <w:p w14:paraId="729A7759" w14:textId="7FFA61D5" w:rsidR="00C95A7E" w:rsidRPr="00C95A7E" w:rsidRDefault="00C95A7E" w:rsidP="0013323C">
      <w:pPr>
        <w:pStyle w:val="Odstavecseseznamem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Theme="majorHAnsi" w:eastAsia="Times New Roman" w:hAnsiTheme="majorHAnsi" w:cstheme="majorHAnsi"/>
          <w:bCs/>
          <w:iCs/>
          <w:lang w:val="en-GB" w:eastAsia="cs-CZ"/>
        </w:rPr>
      </w:pPr>
      <w:r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The Donee </w:t>
      </w:r>
      <w:r w:rsidR="00516B63">
        <w:rPr>
          <w:rFonts w:asciiTheme="majorHAnsi" w:eastAsia="Times New Roman" w:hAnsiTheme="majorHAnsi" w:cstheme="majorHAnsi"/>
          <w:bCs/>
          <w:iCs/>
          <w:lang w:val="en-GB" w:eastAsia="cs-CZ"/>
        </w:rPr>
        <w:t>confirms that the Donation fulfils the conditions of the provisions</w:t>
      </w:r>
      <w:r w:rsidR="0021531F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 §15 paragraph</w:t>
      </w:r>
      <w:r w:rsidR="00516B63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 </w:t>
      </w:r>
      <w:r w:rsidR="00516B63" w:rsidRPr="00516B63">
        <w:rPr>
          <w:rFonts w:asciiTheme="majorHAnsi" w:eastAsia="Times New Roman" w:hAnsiTheme="majorHAnsi" w:cstheme="majorHAnsi"/>
          <w:bCs/>
          <w:iCs/>
          <w:lang w:val="en-GB" w:eastAsia="cs-CZ"/>
        </w:rPr>
        <w:t>1 and § 20 par</w:t>
      </w:r>
      <w:r w:rsidR="006E47DD">
        <w:rPr>
          <w:rFonts w:asciiTheme="majorHAnsi" w:eastAsia="Times New Roman" w:hAnsiTheme="majorHAnsi" w:cstheme="majorHAnsi"/>
          <w:bCs/>
          <w:iCs/>
          <w:lang w:val="en-GB" w:eastAsia="cs-CZ"/>
        </w:rPr>
        <w:t>agraph</w:t>
      </w:r>
      <w:r w:rsidR="00516B63" w:rsidRPr="00516B63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 8 of Act No. 586/1992 Coll.</w:t>
      </w:r>
      <w:r w:rsidR="00AB30C5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 </w:t>
      </w:r>
      <w:r w:rsidR="00A9310F">
        <w:rPr>
          <w:rFonts w:asciiTheme="majorHAnsi" w:eastAsia="Times New Roman" w:hAnsiTheme="majorHAnsi" w:cstheme="majorHAnsi"/>
          <w:bCs/>
          <w:iCs/>
          <w:lang w:val="en-GB" w:eastAsia="cs-CZ"/>
        </w:rPr>
        <w:t>when</w:t>
      </w:r>
      <w:r w:rsidR="00AB30C5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 the Donation is a </w:t>
      </w:r>
      <w:r w:rsidR="00586D1B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gratuitous </w:t>
      </w:r>
      <w:r w:rsidR="003B6899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transaction </w:t>
      </w:r>
      <w:r w:rsidR="006C6CFF">
        <w:rPr>
          <w:rFonts w:asciiTheme="majorHAnsi" w:eastAsia="Times New Roman" w:hAnsiTheme="majorHAnsi" w:cstheme="majorHAnsi"/>
          <w:bCs/>
          <w:iCs/>
          <w:lang w:val="en-GB" w:eastAsia="cs-CZ"/>
        </w:rPr>
        <w:t>provided to a legal entity with its registered office in the Czech Republic</w:t>
      </w:r>
      <w:r w:rsidR="005556B3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, for </w:t>
      </w:r>
      <w:r w:rsidR="00C34289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the social, </w:t>
      </w:r>
      <w:r w:rsidR="001F209F">
        <w:rPr>
          <w:rFonts w:asciiTheme="majorHAnsi" w:eastAsia="Times New Roman" w:hAnsiTheme="majorHAnsi" w:cstheme="majorHAnsi"/>
          <w:bCs/>
          <w:iCs/>
          <w:lang w:val="en-GB" w:eastAsia="cs-CZ"/>
        </w:rPr>
        <w:t>sport, cultural and physical education purposes.</w:t>
      </w:r>
    </w:p>
    <w:p w14:paraId="2AE19954" w14:textId="77777777" w:rsidR="00C95A7E" w:rsidRPr="00C95A7E" w:rsidRDefault="00C95A7E" w:rsidP="00C95A7E">
      <w:pPr>
        <w:pStyle w:val="Odstavecseseznamem"/>
        <w:rPr>
          <w:rFonts w:asciiTheme="majorHAnsi" w:eastAsia="Times New Roman" w:hAnsiTheme="majorHAnsi" w:cstheme="majorHAnsi"/>
          <w:iCs/>
          <w:lang w:val="en-GB" w:eastAsia="cs-CZ"/>
        </w:rPr>
      </w:pPr>
    </w:p>
    <w:p w14:paraId="452B3938" w14:textId="6826869B" w:rsidR="003A0B3D" w:rsidRDefault="00F26C2B" w:rsidP="00627F81">
      <w:pPr>
        <w:pStyle w:val="Odstavecseseznamem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Theme="majorHAnsi" w:eastAsia="Times New Roman" w:hAnsiTheme="majorHAnsi" w:cstheme="majorHAnsi"/>
          <w:bCs/>
          <w:iCs/>
          <w:lang w:val="en-GB" w:eastAsia="cs-CZ"/>
        </w:rPr>
      </w:pPr>
      <w:r>
        <w:rPr>
          <w:rFonts w:asciiTheme="majorHAnsi" w:eastAsia="Times New Roman" w:hAnsiTheme="majorHAnsi" w:cstheme="majorHAnsi"/>
          <w:bCs/>
          <w:iCs/>
          <w:lang w:val="en-GB" w:eastAsia="cs-CZ"/>
        </w:rPr>
        <w:t>At the request of the Donor, the Donee is obliged to state and prov</w:t>
      </w:r>
      <w:r w:rsidR="00DA6ED8">
        <w:rPr>
          <w:rFonts w:asciiTheme="majorHAnsi" w:eastAsia="Times New Roman" w:hAnsiTheme="majorHAnsi" w:cstheme="majorHAnsi"/>
          <w:bCs/>
          <w:iCs/>
          <w:lang w:val="en-GB" w:eastAsia="cs-CZ"/>
        </w:rPr>
        <w:t xml:space="preserve">ide decisive facts proving that the Donation was used for the purpose stated in </w:t>
      </w:r>
      <w:r w:rsidR="00984732">
        <w:rPr>
          <w:rFonts w:asciiTheme="majorHAnsi" w:eastAsia="Times New Roman" w:hAnsiTheme="majorHAnsi" w:cstheme="majorHAnsi"/>
          <w:bCs/>
          <w:iCs/>
          <w:lang w:val="en-GB" w:eastAsia="cs-CZ"/>
        </w:rPr>
        <w:t>paragraph 3.2. of this Contract.</w:t>
      </w:r>
    </w:p>
    <w:p w14:paraId="7026FC78" w14:textId="77777777" w:rsidR="0013323C" w:rsidRPr="00D814C6" w:rsidRDefault="0013323C" w:rsidP="00984732">
      <w:pPr>
        <w:spacing w:after="0" w:line="240" w:lineRule="auto"/>
        <w:rPr>
          <w:rFonts w:asciiTheme="majorHAnsi" w:eastAsia="Times New Roman" w:hAnsiTheme="majorHAnsi" w:cstheme="majorHAnsi"/>
          <w:b/>
          <w:bCs/>
          <w:iCs/>
          <w:lang w:val="en-GB" w:eastAsia="cs-CZ"/>
        </w:rPr>
      </w:pPr>
    </w:p>
    <w:p w14:paraId="65965A0D" w14:textId="7849490B" w:rsidR="0013323C" w:rsidRPr="00D814C6" w:rsidRDefault="00A654D0" w:rsidP="00075F96">
      <w:pPr>
        <w:pStyle w:val="Odstavecseseznamem"/>
        <w:numPr>
          <w:ilvl w:val="0"/>
          <w:numId w:val="8"/>
        </w:numPr>
        <w:spacing w:after="0" w:line="240" w:lineRule="auto"/>
        <w:ind w:left="0" w:firstLine="0"/>
        <w:rPr>
          <w:rFonts w:asciiTheme="majorHAnsi" w:eastAsia="Times New Roman" w:hAnsiTheme="majorHAnsi" w:cstheme="majorHAnsi"/>
          <w:b/>
          <w:bCs/>
          <w:iCs/>
          <w:lang w:val="en-GB" w:eastAsia="cs-CZ"/>
        </w:rPr>
      </w:pPr>
      <w:r>
        <w:rPr>
          <w:rFonts w:asciiTheme="majorHAnsi" w:eastAsia="Times New Roman" w:hAnsiTheme="majorHAnsi" w:cstheme="majorHAnsi"/>
          <w:b/>
          <w:bCs/>
          <w:iCs/>
          <w:lang w:val="en-GB" w:eastAsia="cs-CZ"/>
        </w:rPr>
        <w:t>FINAL PROVISIONS</w:t>
      </w:r>
    </w:p>
    <w:p w14:paraId="5409806F" w14:textId="77777777" w:rsidR="0013323C" w:rsidRPr="00D814C6" w:rsidRDefault="0013323C" w:rsidP="0013323C">
      <w:p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iCs/>
          <w:lang w:val="en-GB" w:eastAsia="cs-CZ"/>
        </w:rPr>
      </w:pPr>
    </w:p>
    <w:p w14:paraId="1EE1BC35" w14:textId="5B55457A" w:rsidR="00A654D0" w:rsidRDefault="00A654D0" w:rsidP="00075F96">
      <w:pPr>
        <w:pStyle w:val="Odstavecseseznamem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Theme="majorHAnsi" w:eastAsia="Times New Roman" w:hAnsiTheme="majorHAnsi" w:cstheme="majorHAnsi"/>
          <w:iCs/>
          <w:lang w:val="en-GB" w:eastAsia="cs-CZ"/>
        </w:rPr>
      </w:pPr>
      <w:r>
        <w:rPr>
          <w:rFonts w:asciiTheme="majorHAnsi" w:eastAsia="Times New Roman" w:hAnsiTheme="majorHAnsi" w:cstheme="majorHAnsi"/>
          <w:iCs/>
          <w:lang w:val="en-GB" w:eastAsia="cs-CZ"/>
        </w:rPr>
        <w:t xml:space="preserve">This Contract </w:t>
      </w:r>
      <w:r w:rsidR="00D1140E">
        <w:rPr>
          <w:rFonts w:asciiTheme="majorHAnsi" w:eastAsia="Times New Roman" w:hAnsiTheme="majorHAnsi" w:cstheme="majorHAnsi"/>
          <w:iCs/>
          <w:lang w:val="en-GB" w:eastAsia="cs-CZ"/>
        </w:rPr>
        <w:t>is governed by the relevant legislation</w:t>
      </w:r>
      <w:r w:rsidR="004439B5">
        <w:rPr>
          <w:rFonts w:asciiTheme="majorHAnsi" w:eastAsia="Times New Roman" w:hAnsiTheme="majorHAnsi" w:cstheme="majorHAnsi"/>
          <w:iCs/>
          <w:lang w:val="en-GB" w:eastAsia="cs-CZ"/>
        </w:rPr>
        <w:t xml:space="preserve"> of the legal order of the Czech Republic. The </w:t>
      </w:r>
      <w:r w:rsidR="002314D2">
        <w:rPr>
          <w:rFonts w:asciiTheme="majorHAnsi" w:eastAsia="Times New Roman" w:hAnsiTheme="majorHAnsi" w:cstheme="majorHAnsi"/>
          <w:iCs/>
          <w:lang w:val="en-GB" w:eastAsia="cs-CZ"/>
        </w:rPr>
        <w:t xml:space="preserve">courts of the Czech Republic are competent </w:t>
      </w:r>
      <w:r w:rsidR="00EB4088">
        <w:rPr>
          <w:rFonts w:asciiTheme="majorHAnsi" w:eastAsia="Times New Roman" w:hAnsiTheme="majorHAnsi" w:cstheme="majorHAnsi"/>
          <w:iCs/>
          <w:lang w:val="en-GB" w:eastAsia="cs-CZ"/>
        </w:rPr>
        <w:t>to resolve any disputes arising from this Contract.</w:t>
      </w:r>
    </w:p>
    <w:p w14:paraId="3F98A8AD" w14:textId="77777777" w:rsidR="00075F96" w:rsidRPr="00D814C6" w:rsidRDefault="00075F96" w:rsidP="007222AB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val="en-GB" w:eastAsia="cs-CZ"/>
        </w:rPr>
      </w:pPr>
    </w:p>
    <w:p w14:paraId="4AF468FA" w14:textId="5CE5D168" w:rsidR="0013323C" w:rsidRPr="005A7ED2" w:rsidRDefault="007F1ED1" w:rsidP="007C013D">
      <w:pPr>
        <w:pStyle w:val="Odstavecseseznamem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Theme="majorHAnsi" w:eastAsia="Times New Roman" w:hAnsiTheme="majorHAnsi" w:cstheme="majorHAnsi"/>
          <w:iCs/>
          <w:lang w:val="en-GB" w:eastAsia="cs-CZ"/>
        </w:rPr>
      </w:pPr>
      <w:r w:rsidRPr="005A7ED2">
        <w:rPr>
          <w:rFonts w:asciiTheme="majorHAnsi" w:eastAsia="Times New Roman" w:hAnsiTheme="majorHAnsi" w:cstheme="majorHAnsi"/>
          <w:iCs/>
          <w:lang w:val="en-GB" w:eastAsia="cs-CZ"/>
        </w:rPr>
        <w:t xml:space="preserve">This Contract is valid and effective on the </w:t>
      </w:r>
      <w:r w:rsidR="005A7ED2" w:rsidRPr="005A7ED2">
        <w:rPr>
          <w:rFonts w:asciiTheme="majorHAnsi" w:eastAsia="Times New Roman" w:hAnsiTheme="majorHAnsi" w:cstheme="majorHAnsi"/>
          <w:iCs/>
          <w:lang w:val="en-GB" w:eastAsia="cs-CZ"/>
        </w:rPr>
        <w:t>date of its signing by the Parties.</w:t>
      </w:r>
    </w:p>
    <w:p w14:paraId="1D6C282C" w14:textId="77777777" w:rsidR="0013323C" w:rsidRPr="00D814C6" w:rsidRDefault="0013323C" w:rsidP="00075F96">
      <w:pPr>
        <w:pStyle w:val="Odstavecseseznamem"/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iCs/>
          <w:lang w:val="en-GB" w:eastAsia="cs-CZ"/>
        </w:rPr>
      </w:pPr>
    </w:p>
    <w:p w14:paraId="2A0D8BA4" w14:textId="4C62A3EE" w:rsidR="00B34517" w:rsidRDefault="004508DD" w:rsidP="00075F96">
      <w:pPr>
        <w:pStyle w:val="Odstavecseseznamem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Theme="majorHAnsi" w:eastAsia="Times New Roman" w:hAnsiTheme="majorHAnsi" w:cstheme="majorHAnsi"/>
          <w:iCs/>
          <w:lang w:val="en-GB" w:eastAsia="cs-CZ"/>
        </w:rPr>
      </w:pPr>
      <w:r>
        <w:rPr>
          <w:rFonts w:asciiTheme="majorHAnsi" w:eastAsia="Times New Roman" w:hAnsiTheme="majorHAnsi" w:cstheme="majorHAnsi"/>
          <w:iCs/>
          <w:lang w:val="en-GB" w:eastAsia="cs-CZ"/>
        </w:rPr>
        <w:t xml:space="preserve">The Parties </w:t>
      </w:r>
      <w:r w:rsidR="00F80D58">
        <w:rPr>
          <w:rFonts w:asciiTheme="majorHAnsi" w:eastAsia="Times New Roman" w:hAnsiTheme="majorHAnsi" w:cstheme="majorHAnsi"/>
          <w:iCs/>
          <w:lang w:val="en-GB" w:eastAsia="cs-CZ"/>
        </w:rPr>
        <w:t>declare</w:t>
      </w:r>
      <w:r>
        <w:rPr>
          <w:rFonts w:asciiTheme="majorHAnsi" w:eastAsia="Times New Roman" w:hAnsiTheme="majorHAnsi" w:cstheme="majorHAnsi"/>
          <w:iCs/>
          <w:lang w:val="en-GB" w:eastAsia="cs-CZ"/>
        </w:rPr>
        <w:t xml:space="preserve"> that their </w:t>
      </w:r>
      <w:r w:rsidR="00952C29">
        <w:rPr>
          <w:rFonts w:asciiTheme="majorHAnsi" w:eastAsia="Times New Roman" w:hAnsiTheme="majorHAnsi" w:cstheme="majorHAnsi"/>
          <w:iCs/>
          <w:lang w:val="en-GB" w:eastAsia="cs-CZ"/>
        </w:rPr>
        <w:t>intention</w:t>
      </w:r>
      <w:r>
        <w:rPr>
          <w:rFonts w:asciiTheme="majorHAnsi" w:eastAsia="Times New Roman" w:hAnsiTheme="majorHAnsi" w:cstheme="majorHAnsi"/>
          <w:iCs/>
          <w:lang w:val="en-GB" w:eastAsia="cs-CZ"/>
        </w:rPr>
        <w:t xml:space="preserve"> is </w:t>
      </w:r>
      <w:r w:rsidR="00952C29">
        <w:rPr>
          <w:rFonts w:asciiTheme="majorHAnsi" w:eastAsia="Times New Roman" w:hAnsiTheme="majorHAnsi" w:cstheme="majorHAnsi"/>
          <w:iCs/>
          <w:lang w:val="en-GB" w:eastAsia="cs-CZ"/>
        </w:rPr>
        <w:t xml:space="preserve">a </w:t>
      </w:r>
      <w:r>
        <w:rPr>
          <w:rFonts w:asciiTheme="majorHAnsi" w:eastAsia="Times New Roman" w:hAnsiTheme="majorHAnsi" w:cstheme="majorHAnsi"/>
          <w:iCs/>
          <w:lang w:val="en-GB" w:eastAsia="cs-CZ"/>
        </w:rPr>
        <w:t>Donation within the meaning of this Contract</w:t>
      </w:r>
      <w:r w:rsidR="00447E47">
        <w:rPr>
          <w:rFonts w:asciiTheme="majorHAnsi" w:eastAsia="Times New Roman" w:hAnsiTheme="majorHAnsi" w:cstheme="majorHAnsi"/>
          <w:iCs/>
          <w:lang w:val="en-GB" w:eastAsia="cs-CZ"/>
        </w:rPr>
        <w:t xml:space="preserve">, </w:t>
      </w:r>
      <w:r w:rsidR="00952C29">
        <w:rPr>
          <w:rFonts w:asciiTheme="majorHAnsi" w:eastAsia="Times New Roman" w:hAnsiTheme="majorHAnsi" w:cstheme="majorHAnsi"/>
          <w:iCs/>
          <w:lang w:val="en-GB" w:eastAsia="cs-CZ"/>
        </w:rPr>
        <w:t xml:space="preserve">and </w:t>
      </w:r>
      <w:r w:rsidR="00447E47">
        <w:rPr>
          <w:rFonts w:asciiTheme="majorHAnsi" w:eastAsia="Times New Roman" w:hAnsiTheme="majorHAnsi" w:cstheme="majorHAnsi"/>
          <w:iCs/>
          <w:lang w:val="en-GB" w:eastAsia="cs-CZ"/>
        </w:rPr>
        <w:t>therefore they undertake</w:t>
      </w:r>
      <w:r w:rsidR="00F80D58">
        <w:rPr>
          <w:rFonts w:asciiTheme="majorHAnsi" w:eastAsia="Times New Roman" w:hAnsiTheme="majorHAnsi" w:cstheme="majorHAnsi"/>
          <w:iCs/>
          <w:lang w:val="en-GB" w:eastAsia="cs-CZ"/>
        </w:rPr>
        <w:t xml:space="preserve"> that i</w:t>
      </w:r>
      <w:r w:rsidR="003F7528">
        <w:rPr>
          <w:rFonts w:asciiTheme="majorHAnsi" w:eastAsia="Times New Roman" w:hAnsiTheme="majorHAnsi" w:cstheme="majorHAnsi"/>
          <w:iCs/>
          <w:lang w:val="en-GB" w:eastAsia="cs-CZ"/>
        </w:rPr>
        <w:t xml:space="preserve">f </w:t>
      </w:r>
      <w:r w:rsidR="00952C29">
        <w:rPr>
          <w:rFonts w:asciiTheme="majorHAnsi" w:eastAsia="Times New Roman" w:hAnsiTheme="majorHAnsi" w:cstheme="majorHAnsi"/>
          <w:iCs/>
          <w:lang w:val="en-GB" w:eastAsia="cs-CZ"/>
        </w:rPr>
        <w:t xml:space="preserve">any </w:t>
      </w:r>
      <w:r w:rsidR="003F7528">
        <w:rPr>
          <w:rFonts w:asciiTheme="majorHAnsi" w:eastAsia="Times New Roman" w:hAnsiTheme="majorHAnsi" w:cstheme="majorHAnsi"/>
          <w:iCs/>
          <w:lang w:val="en-GB" w:eastAsia="cs-CZ"/>
        </w:rPr>
        <w:t>provisions of this Contract</w:t>
      </w:r>
      <w:r w:rsidR="0031020D">
        <w:rPr>
          <w:rFonts w:asciiTheme="majorHAnsi" w:eastAsia="Times New Roman" w:hAnsiTheme="majorHAnsi" w:cstheme="majorHAnsi"/>
          <w:iCs/>
          <w:lang w:val="en-GB" w:eastAsia="cs-CZ"/>
        </w:rPr>
        <w:t xml:space="preserve"> or any part of </w:t>
      </w:r>
      <w:r w:rsidR="0050564E">
        <w:rPr>
          <w:rFonts w:asciiTheme="majorHAnsi" w:eastAsia="Times New Roman" w:hAnsiTheme="majorHAnsi" w:cstheme="majorHAnsi"/>
          <w:iCs/>
          <w:lang w:val="en-GB" w:eastAsia="cs-CZ"/>
        </w:rPr>
        <w:t xml:space="preserve">the </w:t>
      </w:r>
      <w:r w:rsidR="0031020D">
        <w:rPr>
          <w:rFonts w:asciiTheme="majorHAnsi" w:eastAsia="Times New Roman" w:hAnsiTheme="majorHAnsi" w:cstheme="majorHAnsi"/>
          <w:iCs/>
          <w:lang w:val="en-GB" w:eastAsia="cs-CZ"/>
        </w:rPr>
        <w:t>provisions of this Contract</w:t>
      </w:r>
      <w:r w:rsidR="003F7528">
        <w:rPr>
          <w:rFonts w:asciiTheme="majorHAnsi" w:eastAsia="Times New Roman" w:hAnsiTheme="majorHAnsi" w:cstheme="majorHAnsi"/>
          <w:iCs/>
          <w:lang w:val="en-GB" w:eastAsia="cs-CZ"/>
        </w:rPr>
        <w:t xml:space="preserve"> are</w:t>
      </w:r>
      <w:r w:rsidR="002F481F">
        <w:rPr>
          <w:rFonts w:asciiTheme="majorHAnsi" w:eastAsia="Times New Roman" w:hAnsiTheme="majorHAnsi" w:cstheme="majorHAnsi"/>
          <w:iCs/>
          <w:lang w:val="en-GB" w:eastAsia="cs-CZ"/>
        </w:rPr>
        <w:t xml:space="preserve"> invalid</w:t>
      </w:r>
      <w:r w:rsidR="003F7528">
        <w:rPr>
          <w:rFonts w:asciiTheme="majorHAnsi" w:eastAsia="Times New Roman" w:hAnsiTheme="majorHAnsi" w:cstheme="majorHAnsi"/>
          <w:iCs/>
          <w:lang w:val="en-GB" w:eastAsia="cs-CZ"/>
        </w:rPr>
        <w:t xml:space="preserve"> or become invalid, the validity of the </w:t>
      </w:r>
      <w:proofErr w:type="gramStart"/>
      <w:r w:rsidR="00055E99">
        <w:rPr>
          <w:rFonts w:asciiTheme="majorHAnsi" w:eastAsia="Times New Roman" w:hAnsiTheme="majorHAnsi" w:cstheme="majorHAnsi"/>
          <w:iCs/>
          <w:lang w:val="en-GB" w:eastAsia="cs-CZ"/>
        </w:rPr>
        <w:t>Contract  s</w:t>
      </w:r>
      <w:r w:rsidR="003F7528">
        <w:rPr>
          <w:rFonts w:asciiTheme="majorHAnsi" w:eastAsia="Times New Roman" w:hAnsiTheme="majorHAnsi" w:cstheme="majorHAnsi"/>
          <w:iCs/>
          <w:lang w:val="en-GB" w:eastAsia="cs-CZ"/>
        </w:rPr>
        <w:t>hall</w:t>
      </w:r>
      <w:proofErr w:type="gramEnd"/>
      <w:r w:rsidR="003F7528">
        <w:rPr>
          <w:rFonts w:asciiTheme="majorHAnsi" w:eastAsia="Times New Roman" w:hAnsiTheme="majorHAnsi" w:cstheme="majorHAnsi"/>
          <w:iCs/>
          <w:lang w:val="en-GB" w:eastAsia="cs-CZ"/>
        </w:rPr>
        <w:t xml:space="preserve"> not be affected thereby. </w:t>
      </w:r>
      <w:r w:rsidR="00055E99">
        <w:rPr>
          <w:rFonts w:asciiTheme="majorHAnsi" w:eastAsia="Times New Roman" w:hAnsiTheme="majorHAnsi" w:cstheme="majorHAnsi"/>
          <w:iCs/>
          <w:lang w:val="en-GB" w:eastAsia="cs-CZ"/>
        </w:rPr>
        <w:t xml:space="preserve">In </w:t>
      </w:r>
      <w:r w:rsidR="0050564E">
        <w:rPr>
          <w:rFonts w:asciiTheme="majorHAnsi" w:eastAsia="Times New Roman" w:hAnsiTheme="majorHAnsi" w:cstheme="majorHAnsi"/>
          <w:iCs/>
          <w:lang w:val="en-GB" w:eastAsia="cs-CZ"/>
        </w:rPr>
        <w:t>such</w:t>
      </w:r>
      <w:r w:rsidR="00055E99">
        <w:rPr>
          <w:rFonts w:asciiTheme="majorHAnsi" w:eastAsia="Times New Roman" w:hAnsiTheme="majorHAnsi" w:cstheme="majorHAnsi"/>
          <w:iCs/>
          <w:lang w:val="en-GB" w:eastAsia="cs-CZ"/>
        </w:rPr>
        <w:t xml:space="preserve"> case, </w:t>
      </w:r>
      <w:r w:rsidR="00860C7F">
        <w:rPr>
          <w:rFonts w:asciiTheme="majorHAnsi" w:eastAsia="Times New Roman" w:hAnsiTheme="majorHAnsi" w:cstheme="majorHAnsi"/>
          <w:iCs/>
          <w:lang w:val="en-GB" w:eastAsia="cs-CZ"/>
        </w:rPr>
        <w:t>the Parties undertake to replace t</w:t>
      </w:r>
      <w:r w:rsidR="003F7528">
        <w:rPr>
          <w:rFonts w:asciiTheme="majorHAnsi" w:eastAsia="Times New Roman" w:hAnsiTheme="majorHAnsi" w:cstheme="majorHAnsi"/>
          <w:iCs/>
          <w:lang w:val="en-GB" w:eastAsia="cs-CZ"/>
        </w:rPr>
        <w:t xml:space="preserve">he invalid provision </w:t>
      </w:r>
      <w:r w:rsidR="00B115DA">
        <w:rPr>
          <w:rFonts w:asciiTheme="majorHAnsi" w:eastAsia="Times New Roman" w:hAnsiTheme="majorHAnsi" w:cstheme="majorHAnsi"/>
          <w:iCs/>
          <w:lang w:val="en-GB" w:eastAsia="cs-CZ"/>
        </w:rPr>
        <w:t>with a valid provision</w:t>
      </w:r>
      <w:r w:rsidR="002730AE">
        <w:rPr>
          <w:rFonts w:asciiTheme="majorHAnsi" w:eastAsia="Times New Roman" w:hAnsiTheme="majorHAnsi" w:cstheme="majorHAnsi"/>
          <w:iCs/>
          <w:lang w:val="en-GB" w:eastAsia="cs-CZ"/>
        </w:rPr>
        <w:t>,</w:t>
      </w:r>
      <w:r w:rsidR="00B115DA">
        <w:rPr>
          <w:rFonts w:asciiTheme="majorHAnsi" w:eastAsia="Times New Roman" w:hAnsiTheme="majorHAnsi" w:cstheme="majorHAnsi"/>
          <w:iCs/>
          <w:lang w:val="en-GB" w:eastAsia="cs-CZ"/>
        </w:rPr>
        <w:t xml:space="preserve"> which</w:t>
      </w:r>
      <w:r w:rsidR="003F7528">
        <w:rPr>
          <w:rFonts w:asciiTheme="majorHAnsi" w:eastAsia="Times New Roman" w:hAnsiTheme="majorHAnsi" w:cstheme="majorHAnsi"/>
          <w:iCs/>
          <w:lang w:val="en-GB" w:eastAsia="cs-CZ"/>
        </w:rPr>
        <w:t xml:space="preserve"> comes closest to the economic purpose </w:t>
      </w:r>
      <w:r w:rsidR="00753F1C">
        <w:rPr>
          <w:rFonts w:asciiTheme="majorHAnsi" w:eastAsia="Times New Roman" w:hAnsiTheme="majorHAnsi" w:cstheme="majorHAnsi"/>
          <w:iCs/>
          <w:lang w:val="en-GB" w:eastAsia="cs-CZ"/>
        </w:rPr>
        <w:t>of the invalid provisio</w:t>
      </w:r>
      <w:r w:rsidR="00845D39">
        <w:rPr>
          <w:rFonts w:asciiTheme="majorHAnsi" w:eastAsia="Times New Roman" w:hAnsiTheme="majorHAnsi" w:cstheme="majorHAnsi"/>
          <w:iCs/>
          <w:lang w:val="en-GB" w:eastAsia="cs-CZ"/>
        </w:rPr>
        <w:t xml:space="preserve">n as </w:t>
      </w:r>
      <w:r w:rsidR="003F7528">
        <w:rPr>
          <w:rFonts w:asciiTheme="majorHAnsi" w:eastAsia="Times New Roman" w:hAnsiTheme="majorHAnsi" w:cstheme="majorHAnsi"/>
          <w:iCs/>
          <w:lang w:val="en-GB" w:eastAsia="cs-CZ"/>
        </w:rPr>
        <w:t>intended</w:t>
      </w:r>
      <w:r w:rsidR="001526E6">
        <w:rPr>
          <w:rFonts w:asciiTheme="majorHAnsi" w:eastAsia="Times New Roman" w:hAnsiTheme="majorHAnsi" w:cstheme="majorHAnsi"/>
          <w:iCs/>
          <w:lang w:val="en-GB" w:eastAsia="cs-CZ"/>
        </w:rPr>
        <w:t xml:space="preserve"> by the Parties. </w:t>
      </w:r>
      <w:r w:rsidR="00125D58">
        <w:rPr>
          <w:rFonts w:asciiTheme="majorHAnsi" w:eastAsia="Times New Roman" w:hAnsiTheme="majorHAnsi" w:cstheme="majorHAnsi"/>
          <w:iCs/>
          <w:lang w:val="en-GB" w:eastAsia="cs-CZ"/>
        </w:rPr>
        <w:t xml:space="preserve">The Parties undertake to </w:t>
      </w:r>
      <w:r w:rsidR="00F02537">
        <w:rPr>
          <w:rFonts w:asciiTheme="majorHAnsi" w:eastAsia="Times New Roman" w:hAnsiTheme="majorHAnsi" w:cstheme="majorHAnsi"/>
          <w:iCs/>
          <w:lang w:val="en-GB" w:eastAsia="cs-CZ"/>
        </w:rPr>
        <w:t>provide each other with</w:t>
      </w:r>
      <w:r w:rsidR="00081A03">
        <w:rPr>
          <w:rFonts w:asciiTheme="majorHAnsi" w:eastAsia="Times New Roman" w:hAnsiTheme="majorHAnsi" w:cstheme="majorHAnsi"/>
          <w:iCs/>
          <w:lang w:val="en-GB" w:eastAsia="cs-CZ"/>
        </w:rPr>
        <w:t xml:space="preserve"> all</w:t>
      </w:r>
      <w:r w:rsidR="003A3DDA">
        <w:rPr>
          <w:rFonts w:asciiTheme="majorHAnsi" w:eastAsia="Times New Roman" w:hAnsiTheme="majorHAnsi" w:cstheme="majorHAnsi"/>
          <w:iCs/>
          <w:lang w:val="en-GB" w:eastAsia="cs-CZ"/>
        </w:rPr>
        <w:t xml:space="preserve"> necessary cooperation regarding the </w:t>
      </w:r>
      <w:r w:rsidR="00081A03">
        <w:rPr>
          <w:rFonts w:asciiTheme="majorHAnsi" w:eastAsia="Times New Roman" w:hAnsiTheme="majorHAnsi" w:cstheme="majorHAnsi"/>
          <w:iCs/>
          <w:lang w:val="en-GB" w:eastAsia="cs-CZ"/>
        </w:rPr>
        <w:t>ownership transfer under this Contract.</w:t>
      </w:r>
    </w:p>
    <w:p w14:paraId="64B2C9F3" w14:textId="77777777" w:rsidR="00B34517" w:rsidRPr="00B34517" w:rsidRDefault="00B34517" w:rsidP="00B34517">
      <w:pPr>
        <w:pStyle w:val="Odstavecseseznamem"/>
        <w:rPr>
          <w:rFonts w:asciiTheme="majorHAnsi" w:eastAsia="Times New Roman" w:hAnsiTheme="majorHAnsi" w:cstheme="majorHAnsi"/>
          <w:iCs/>
          <w:lang w:val="en-GB" w:eastAsia="cs-CZ"/>
        </w:rPr>
      </w:pPr>
    </w:p>
    <w:p w14:paraId="71AA263C" w14:textId="005C14F9" w:rsidR="00411558" w:rsidRDefault="00411558" w:rsidP="00075F96">
      <w:pPr>
        <w:pStyle w:val="Odstavecseseznamem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Theme="majorHAnsi" w:eastAsia="Times New Roman" w:hAnsiTheme="majorHAnsi" w:cstheme="majorHAnsi"/>
          <w:iCs/>
          <w:lang w:val="en-GB" w:eastAsia="cs-CZ"/>
        </w:rPr>
      </w:pPr>
      <w:r>
        <w:rPr>
          <w:rFonts w:asciiTheme="majorHAnsi" w:eastAsia="Times New Roman" w:hAnsiTheme="majorHAnsi" w:cstheme="majorHAnsi"/>
          <w:iCs/>
          <w:lang w:val="en-GB" w:eastAsia="cs-CZ"/>
        </w:rPr>
        <w:t>This Contract is made in two copies</w:t>
      </w:r>
      <w:r w:rsidR="00272CFC">
        <w:rPr>
          <w:rFonts w:asciiTheme="majorHAnsi" w:eastAsia="Times New Roman" w:hAnsiTheme="majorHAnsi" w:cstheme="majorHAnsi"/>
          <w:iCs/>
          <w:lang w:val="en-GB" w:eastAsia="cs-CZ"/>
        </w:rPr>
        <w:t xml:space="preserve">, where </w:t>
      </w:r>
      <w:r w:rsidR="0024078C">
        <w:rPr>
          <w:rFonts w:asciiTheme="majorHAnsi" w:eastAsia="Times New Roman" w:hAnsiTheme="majorHAnsi" w:cstheme="majorHAnsi"/>
          <w:iCs/>
          <w:lang w:val="en-GB" w:eastAsia="cs-CZ"/>
        </w:rPr>
        <w:t xml:space="preserve">both </w:t>
      </w:r>
      <w:r w:rsidR="00272CFC">
        <w:rPr>
          <w:rFonts w:asciiTheme="majorHAnsi" w:eastAsia="Times New Roman" w:hAnsiTheme="majorHAnsi" w:cstheme="majorHAnsi"/>
          <w:iCs/>
          <w:lang w:val="en-GB" w:eastAsia="cs-CZ"/>
        </w:rPr>
        <w:t>the Donor and the Donee will</w:t>
      </w:r>
      <w:r w:rsidR="0024078C">
        <w:rPr>
          <w:rFonts w:asciiTheme="majorHAnsi" w:eastAsia="Times New Roman" w:hAnsiTheme="majorHAnsi" w:cstheme="majorHAnsi"/>
          <w:iCs/>
          <w:lang w:val="en-GB" w:eastAsia="cs-CZ"/>
        </w:rPr>
        <w:t xml:space="preserve"> receive one copy.</w:t>
      </w:r>
    </w:p>
    <w:p w14:paraId="2789BF57" w14:textId="2474CBF3" w:rsidR="00411558" w:rsidRDefault="00411558" w:rsidP="00411558">
      <w:pPr>
        <w:pStyle w:val="Odstavecseseznamem"/>
        <w:rPr>
          <w:rFonts w:asciiTheme="majorHAnsi" w:eastAsia="Times New Roman" w:hAnsiTheme="majorHAnsi" w:cstheme="majorHAnsi"/>
          <w:iCs/>
          <w:lang w:val="en-GB" w:eastAsia="cs-CZ"/>
        </w:rPr>
      </w:pPr>
    </w:p>
    <w:p w14:paraId="2FC0FB07" w14:textId="196AF58A" w:rsidR="00767086" w:rsidRDefault="00767086" w:rsidP="00411558">
      <w:pPr>
        <w:pStyle w:val="Odstavecseseznamem"/>
        <w:rPr>
          <w:rFonts w:asciiTheme="majorHAnsi" w:eastAsia="Times New Roman" w:hAnsiTheme="majorHAnsi" w:cstheme="majorHAnsi"/>
          <w:iCs/>
          <w:lang w:val="en-GB" w:eastAsia="cs-CZ"/>
        </w:rPr>
      </w:pPr>
    </w:p>
    <w:p w14:paraId="375A793D" w14:textId="24E9E54A" w:rsidR="00767086" w:rsidRDefault="00767086" w:rsidP="00411558">
      <w:pPr>
        <w:pStyle w:val="Odstavecseseznamem"/>
        <w:rPr>
          <w:rFonts w:asciiTheme="majorHAnsi" w:eastAsia="Times New Roman" w:hAnsiTheme="majorHAnsi" w:cstheme="majorHAnsi"/>
          <w:iCs/>
          <w:lang w:val="en-GB" w:eastAsia="cs-CZ"/>
        </w:rPr>
      </w:pPr>
    </w:p>
    <w:p w14:paraId="3C0E1057" w14:textId="77777777" w:rsidR="00767086" w:rsidRPr="00411558" w:rsidRDefault="00767086" w:rsidP="00411558">
      <w:pPr>
        <w:pStyle w:val="Odstavecseseznamem"/>
        <w:rPr>
          <w:rFonts w:asciiTheme="majorHAnsi" w:eastAsia="Times New Roman" w:hAnsiTheme="majorHAnsi" w:cstheme="majorHAnsi"/>
          <w:iCs/>
          <w:lang w:val="en-GB" w:eastAsia="cs-CZ"/>
        </w:rPr>
      </w:pPr>
    </w:p>
    <w:p w14:paraId="06C2E15C" w14:textId="0295A5E3" w:rsidR="0024078C" w:rsidRDefault="005C1545" w:rsidP="000F7DF3">
      <w:pPr>
        <w:pStyle w:val="Odstavecseseznamem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Theme="majorHAnsi" w:eastAsia="Times New Roman" w:hAnsiTheme="majorHAnsi" w:cstheme="majorHAnsi"/>
          <w:iCs/>
          <w:lang w:val="en-GB" w:eastAsia="cs-CZ"/>
        </w:rPr>
      </w:pPr>
      <w:r>
        <w:rPr>
          <w:rFonts w:asciiTheme="majorHAnsi" w:eastAsia="Times New Roman" w:hAnsiTheme="majorHAnsi" w:cstheme="majorHAnsi"/>
          <w:iCs/>
          <w:lang w:val="en-GB" w:eastAsia="cs-CZ"/>
        </w:rPr>
        <w:lastRenderedPageBreak/>
        <w:t xml:space="preserve">The Parties declare that </w:t>
      </w:r>
      <w:r w:rsidR="00505678">
        <w:rPr>
          <w:rFonts w:asciiTheme="majorHAnsi" w:eastAsia="Times New Roman" w:hAnsiTheme="majorHAnsi" w:cstheme="majorHAnsi"/>
          <w:iCs/>
          <w:lang w:val="en-GB" w:eastAsia="cs-CZ"/>
        </w:rPr>
        <w:t xml:space="preserve">they have read this Contract and that it was </w:t>
      </w:r>
      <w:r w:rsidR="003C7A60">
        <w:rPr>
          <w:rFonts w:asciiTheme="majorHAnsi" w:eastAsia="Times New Roman" w:hAnsiTheme="majorHAnsi" w:cstheme="majorHAnsi"/>
          <w:iCs/>
          <w:lang w:val="en-GB" w:eastAsia="cs-CZ"/>
        </w:rPr>
        <w:t xml:space="preserve">concluded according to their true and free will, not in distress or under noticeably </w:t>
      </w:r>
      <w:r w:rsidR="00FF2E8E">
        <w:rPr>
          <w:rFonts w:asciiTheme="majorHAnsi" w:eastAsia="Times New Roman" w:hAnsiTheme="majorHAnsi" w:cstheme="majorHAnsi"/>
          <w:iCs/>
          <w:lang w:val="en-GB" w:eastAsia="cs-CZ"/>
        </w:rPr>
        <w:t>unfavourable conditions for one of them</w:t>
      </w:r>
      <w:r w:rsidR="00D277A4">
        <w:rPr>
          <w:rFonts w:asciiTheme="majorHAnsi" w:eastAsia="Times New Roman" w:hAnsiTheme="majorHAnsi" w:cstheme="majorHAnsi"/>
          <w:iCs/>
          <w:lang w:val="en-GB" w:eastAsia="cs-CZ"/>
        </w:rPr>
        <w:t xml:space="preserve">. </w:t>
      </w:r>
      <w:r w:rsidR="00564A5E">
        <w:rPr>
          <w:rFonts w:asciiTheme="majorHAnsi" w:eastAsia="Times New Roman" w:hAnsiTheme="majorHAnsi" w:cstheme="majorHAnsi"/>
          <w:iCs/>
          <w:lang w:val="en-GB" w:eastAsia="cs-CZ"/>
        </w:rPr>
        <w:t>In</w:t>
      </w:r>
      <w:r w:rsidR="00F538B2">
        <w:rPr>
          <w:rFonts w:asciiTheme="majorHAnsi" w:eastAsia="Times New Roman" w:hAnsiTheme="majorHAnsi" w:cstheme="majorHAnsi"/>
          <w:iCs/>
          <w:lang w:val="en-GB" w:eastAsia="cs-CZ"/>
        </w:rPr>
        <w:t xml:space="preserve"> evidence</w:t>
      </w:r>
      <w:r w:rsidR="00832EA8">
        <w:rPr>
          <w:rFonts w:asciiTheme="majorHAnsi" w:eastAsia="Times New Roman" w:hAnsiTheme="majorHAnsi" w:cstheme="majorHAnsi"/>
          <w:iCs/>
          <w:lang w:val="en-GB" w:eastAsia="cs-CZ"/>
        </w:rPr>
        <w:t xml:space="preserve"> whereof</w:t>
      </w:r>
      <w:r w:rsidR="00F538B2">
        <w:rPr>
          <w:rFonts w:asciiTheme="majorHAnsi" w:eastAsia="Times New Roman" w:hAnsiTheme="majorHAnsi" w:cstheme="majorHAnsi"/>
          <w:iCs/>
          <w:lang w:val="en-GB" w:eastAsia="cs-CZ"/>
        </w:rPr>
        <w:t>, the Parties</w:t>
      </w:r>
      <w:r w:rsidR="00AF7B9D">
        <w:rPr>
          <w:rFonts w:asciiTheme="majorHAnsi" w:eastAsia="Times New Roman" w:hAnsiTheme="majorHAnsi" w:cstheme="majorHAnsi"/>
          <w:iCs/>
          <w:lang w:val="en-GB" w:eastAsia="cs-CZ"/>
        </w:rPr>
        <w:t xml:space="preserve"> </w:t>
      </w:r>
      <w:r w:rsidR="00F35C24">
        <w:rPr>
          <w:rFonts w:asciiTheme="majorHAnsi" w:eastAsia="Times New Roman" w:hAnsiTheme="majorHAnsi" w:cstheme="majorHAnsi"/>
          <w:iCs/>
          <w:lang w:val="en-GB" w:eastAsia="cs-CZ"/>
        </w:rPr>
        <w:t>sign the Contract.</w:t>
      </w:r>
      <w:r w:rsidR="00BE23D6">
        <w:rPr>
          <w:rFonts w:asciiTheme="majorHAnsi" w:eastAsia="Times New Roman" w:hAnsiTheme="majorHAnsi" w:cstheme="majorHAnsi"/>
          <w:iCs/>
          <w:lang w:val="en-GB" w:eastAsia="cs-CZ"/>
        </w:rPr>
        <w:t xml:space="preserve"> </w:t>
      </w:r>
    </w:p>
    <w:p w14:paraId="4209A57E" w14:textId="77777777" w:rsidR="00767086" w:rsidRDefault="00767086" w:rsidP="00767086">
      <w:pPr>
        <w:pStyle w:val="Odstavecseseznamem"/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iCs/>
          <w:lang w:val="en-GB" w:eastAsia="cs-CZ"/>
        </w:rPr>
      </w:pPr>
    </w:p>
    <w:p w14:paraId="2670BB3C" w14:textId="77777777" w:rsidR="0013323C" w:rsidRPr="00D814C6" w:rsidRDefault="0013323C" w:rsidP="001332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val="en-GB" w:eastAsia="cs-CZ"/>
        </w:rPr>
      </w:pPr>
    </w:p>
    <w:p w14:paraId="4DCBC656" w14:textId="2EAE8D12" w:rsidR="0013323C" w:rsidRPr="00D814C6" w:rsidRDefault="00152B69" w:rsidP="0013323C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val="en-GB" w:eastAsia="cs-CZ"/>
        </w:rPr>
      </w:pPr>
      <w:r>
        <w:rPr>
          <w:rFonts w:asciiTheme="majorHAnsi" w:eastAsia="Times New Roman" w:hAnsiTheme="majorHAnsi" w:cstheme="majorHAnsi"/>
          <w:color w:val="000000"/>
          <w:lang w:val="en-GB" w:eastAsia="cs-CZ"/>
        </w:rPr>
        <w:t>In</w:t>
      </w:r>
      <w:r w:rsidR="006E33C1">
        <w:rPr>
          <w:rFonts w:asciiTheme="majorHAnsi" w:eastAsia="Times New Roman" w:hAnsiTheme="majorHAnsi" w:cstheme="majorHAnsi"/>
          <w:color w:val="000000"/>
          <w:lang w:val="en-GB" w:eastAsia="cs-CZ"/>
        </w:rPr>
        <w:t xml:space="preserve"> Prague </w:t>
      </w:r>
      <w:r>
        <w:rPr>
          <w:rFonts w:asciiTheme="majorHAnsi" w:eastAsia="Times New Roman" w:hAnsiTheme="majorHAnsi" w:cstheme="majorHAnsi"/>
          <w:color w:val="000000"/>
          <w:lang w:val="en-GB" w:eastAsia="cs-CZ"/>
        </w:rPr>
        <w:t xml:space="preserve"> on</w:t>
      </w:r>
      <w:r w:rsidR="00A23F91" w:rsidRPr="00D814C6">
        <w:rPr>
          <w:rFonts w:asciiTheme="majorHAnsi" w:eastAsia="Times New Roman" w:hAnsiTheme="majorHAnsi" w:cstheme="majorHAnsi"/>
          <w:color w:val="000000"/>
          <w:lang w:val="en-GB" w:eastAsia="cs-CZ"/>
        </w:rPr>
        <w:t xml:space="preserve"> </w:t>
      </w:r>
      <w:r w:rsidR="004C0ED5">
        <w:rPr>
          <w:rFonts w:asciiTheme="majorHAnsi" w:eastAsia="Times New Roman" w:hAnsiTheme="majorHAnsi" w:cstheme="majorHAnsi"/>
          <w:color w:val="000000"/>
          <w:lang w:val="en-GB" w:eastAsia="cs-CZ"/>
        </w:rPr>
        <w:t>……………………………</w:t>
      </w:r>
      <w:r w:rsidR="0013323C" w:rsidRPr="00D814C6">
        <w:rPr>
          <w:rFonts w:asciiTheme="majorHAnsi" w:eastAsia="Times New Roman" w:hAnsiTheme="majorHAnsi" w:cstheme="majorHAnsi"/>
          <w:color w:val="000000"/>
          <w:lang w:val="en-GB" w:eastAsia="cs-CZ"/>
        </w:rPr>
        <w:tab/>
      </w:r>
      <w:r w:rsidR="00983143" w:rsidRPr="00D814C6">
        <w:rPr>
          <w:rFonts w:asciiTheme="majorHAnsi" w:eastAsia="Times New Roman" w:hAnsiTheme="majorHAnsi" w:cstheme="majorHAnsi"/>
          <w:color w:val="000000"/>
          <w:lang w:val="en-GB" w:eastAsia="cs-CZ"/>
        </w:rPr>
        <w:tab/>
      </w:r>
      <w:r w:rsidR="00983143" w:rsidRPr="00D814C6">
        <w:rPr>
          <w:rFonts w:asciiTheme="majorHAnsi" w:eastAsia="Times New Roman" w:hAnsiTheme="majorHAnsi" w:cstheme="majorHAnsi"/>
          <w:color w:val="000000"/>
          <w:lang w:val="en-GB" w:eastAsia="cs-CZ"/>
        </w:rPr>
        <w:tab/>
      </w:r>
      <w:r w:rsidR="00767086">
        <w:rPr>
          <w:rFonts w:asciiTheme="majorHAnsi" w:eastAsia="Times New Roman" w:hAnsiTheme="majorHAnsi" w:cstheme="majorHAnsi"/>
          <w:color w:val="000000"/>
          <w:lang w:val="en-GB" w:eastAsia="cs-CZ"/>
        </w:rPr>
        <w:tab/>
      </w:r>
      <w:r>
        <w:rPr>
          <w:rFonts w:asciiTheme="majorHAnsi" w:eastAsia="Times New Roman" w:hAnsiTheme="majorHAnsi" w:cstheme="majorHAnsi"/>
          <w:color w:val="000000"/>
          <w:lang w:val="en-GB" w:eastAsia="cs-CZ"/>
        </w:rPr>
        <w:t>In</w:t>
      </w:r>
      <w:r w:rsidR="00A23F91" w:rsidRPr="00D814C6">
        <w:rPr>
          <w:rFonts w:asciiTheme="majorHAnsi" w:eastAsia="Times New Roman" w:hAnsiTheme="majorHAnsi" w:cstheme="majorHAnsi"/>
          <w:color w:val="000000"/>
          <w:lang w:val="en-GB" w:eastAsia="cs-CZ"/>
        </w:rPr>
        <w:t> ____________</w:t>
      </w:r>
      <w:r>
        <w:rPr>
          <w:rFonts w:asciiTheme="majorHAnsi" w:eastAsia="Times New Roman" w:hAnsiTheme="majorHAnsi" w:cstheme="majorHAnsi"/>
          <w:color w:val="000000"/>
          <w:lang w:val="en-GB" w:eastAsia="cs-CZ"/>
        </w:rPr>
        <w:t xml:space="preserve"> on</w:t>
      </w:r>
      <w:r w:rsidR="00A23F91" w:rsidRPr="00D814C6">
        <w:rPr>
          <w:rFonts w:asciiTheme="majorHAnsi" w:eastAsia="Times New Roman" w:hAnsiTheme="majorHAnsi" w:cstheme="majorHAnsi"/>
          <w:color w:val="000000"/>
          <w:lang w:val="en-GB" w:eastAsia="cs-CZ"/>
        </w:rPr>
        <w:t xml:space="preserve"> _________</w:t>
      </w:r>
    </w:p>
    <w:p w14:paraId="1D84AD68" w14:textId="77777777" w:rsidR="0013323C" w:rsidRPr="00D814C6" w:rsidRDefault="0013323C" w:rsidP="0013323C">
      <w:pPr>
        <w:spacing w:after="0" w:line="240" w:lineRule="auto"/>
        <w:ind w:firstLine="1440"/>
        <w:jc w:val="both"/>
        <w:rPr>
          <w:rFonts w:asciiTheme="majorHAnsi" w:eastAsia="Times New Roman" w:hAnsiTheme="majorHAnsi" w:cstheme="majorHAnsi"/>
          <w:b/>
          <w:bCs/>
          <w:lang w:val="en-GB" w:eastAsia="cs-CZ"/>
        </w:rPr>
      </w:pPr>
    </w:p>
    <w:p w14:paraId="5D7F33F9" w14:textId="77777777" w:rsidR="0013323C" w:rsidRPr="00D814C6" w:rsidRDefault="0013323C" w:rsidP="0013323C">
      <w:pPr>
        <w:tabs>
          <w:tab w:val="left" w:pos="3096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val="en-GB" w:eastAsia="cs-CZ"/>
        </w:rPr>
      </w:pPr>
    </w:p>
    <w:p w14:paraId="73F9B14B" w14:textId="77777777" w:rsidR="0013323C" w:rsidRPr="00D814C6" w:rsidRDefault="0013323C" w:rsidP="0013323C">
      <w:pPr>
        <w:tabs>
          <w:tab w:val="left" w:pos="3096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val="en-GB" w:eastAsia="cs-CZ"/>
        </w:rPr>
      </w:pPr>
    </w:p>
    <w:p w14:paraId="4D138248" w14:textId="295A7BEA" w:rsidR="0013323C" w:rsidRPr="00D814C6" w:rsidRDefault="0013323C" w:rsidP="0013323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val="en-GB" w:eastAsia="cs-CZ"/>
        </w:rPr>
      </w:pPr>
      <w:r w:rsidRPr="00D814C6">
        <w:rPr>
          <w:rFonts w:asciiTheme="majorHAnsi" w:eastAsia="Times New Roman" w:hAnsiTheme="majorHAnsi" w:cstheme="majorHAnsi"/>
          <w:b/>
          <w:bCs/>
          <w:color w:val="000000"/>
          <w:lang w:val="en-GB" w:eastAsia="cs-CZ"/>
        </w:rPr>
        <w:t>__________________________</w:t>
      </w:r>
      <w:r w:rsidRPr="00D814C6">
        <w:rPr>
          <w:rFonts w:asciiTheme="majorHAnsi" w:eastAsia="Times New Roman" w:hAnsiTheme="majorHAnsi" w:cstheme="majorHAnsi"/>
          <w:b/>
          <w:bCs/>
          <w:color w:val="000000"/>
          <w:lang w:val="en-GB" w:eastAsia="cs-CZ"/>
        </w:rPr>
        <w:tab/>
      </w:r>
      <w:r w:rsidRPr="00D814C6">
        <w:rPr>
          <w:rFonts w:asciiTheme="majorHAnsi" w:eastAsia="Times New Roman" w:hAnsiTheme="majorHAnsi" w:cstheme="majorHAnsi"/>
          <w:b/>
          <w:bCs/>
          <w:color w:val="000000"/>
          <w:lang w:val="en-GB" w:eastAsia="cs-CZ"/>
        </w:rPr>
        <w:tab/>
      </w:r>
      <w:r w:rsidRPr="00D814C6">
        <w:rPr>
          <w:rFonts w:asciiTheme="majorHAnsi" w:eastAsia="Times New Roman" w:hAnsiTheme="majorHAnsi" w:cstheme="majorHAnsi"/>
          <w:b/>
          <w:bCs/>
          <w:color w:val="000000"/>
          <w:lang w:val="en-GB" w:eastAsia="cs-CZ"/>
        </w:rPr>
        <w:tab/>
      </w:r>
      <w:r w:rsidR="00767086">
        <w:rPr>
          <w:rFonts w:asciiTheme="majorHAnsi" w:eastAsia="Times New Roman" w:hAnsiTheme="majorHAnsi" w:cstheme="majorHAnsi"/>
          <w:b/>
          <w:bCs/>
          <w:color w:val="000000"/>
          <w:lang w:val="en-GB" w:eastAsia="cs-CZ"/>
        </w:rPr>
        <w:tab/>
      </w:r>
      <w:r w:rsidRPr="00D814C6">
        <w:rPr>
          <w:rFonts w:asciiTheme="majorHAnsi" w:eastAsia="Times New Roman" w:hAnsiTheme="majorHAnsi" w:cstheme="majorHAnsi"/>
          <w:b/>
          <w:bCs/>
          <w:color w:val="000000"/>
          <w:lang w:val="en-GB" w:eastAsia="cs-CZ"/>
        </w:rPr>
        <w:t>__________________________</w:t>
      </w:r>
    </w:p>
    <w:p w14:paraId="0079DDB3" w14:textId="1163E1BB" w:rsidR="0013323C" w:rsidRPr="00D814C6" w:rsidRDefault="00503F9B" w:rsidP="00133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62"/>
          <w:tab w:val="left" w:pos="5040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lang w:val="en-GB" w:eastAsia="cs-CZ"/>
        </w:rPr>
      </w:pPr>
      <w:proofErr w:type="spellStart"/>
      <w:r>
        <w:rPr>
          <w:rFonts w:asciiTheme="majorHAnsi" w:eastAsia="Times New Roman" w:hAnsiTheme="majorHAnsi" w:cstheme="majorHAnsi"/>
          <w:b/>
          <w:lang w:val="en-GB" w:eastAsia="cs-CZ"/>
        </w:rPr>
        <w:t>Amazingchild</w:t>
      </w:r>
      <w:proofErr w:type="spellEnd"/>
      <w:r>
        <w:rPr>
          <w:rFonts w:asciiTheme="majorHAnsi" w:eastAsia="Times New Roman" w:hAnsiTheme="majorHAnsi" w:cstheme="majorHAnsi"/>
          <w:b/>
          <w:lang w:val="en-GB" w:eastAsia="cs-CZ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lang w:val="en-GB" w:eastAsia="cs-CZ"/>
        </w:rPr>
        <w:t>s.r.o.</w:t>
      </w:r>
      <w:proofErr w:type="spellEnd"/>
      <w:r w:rsidR="0013323C" w:rsidRPr="00D814C6">
        <w:rPr>
          <w:rFonts w:asciiTheme="majorHAnsi" w:eastAsia="Times New Roman" w:hAnsiTheme="majorHAnsi" w:cstheme="majorHAnsi"/>
          <w:b/>
          <w:lang w:val="en-GB" w:eastAsia="cs-CZ"/>
        </w:rPr>
        <w:tab/>
      </w:r>
      <w:r w:rsidR="0013323C" w:rsidRPr="00D814C6">
        <w:rPr>
          <w:rFonts w:asciiTheme="majorHAnsi" w:eastAsia="Times New Roman" w:hAnsiTheme="majorHAnsi" w:cstheme="majorHAnsi"/>
          <w:b/>
          <w:lang w:val="en-GB" w:eastAsia="cs-CZ"/>
        </w:rPr>
        <w:tab/>
      </w:r>
      <w:r w:rsidR="0013323C" w:rsidRPr="00D814C6">
        <w:rPr>
          <w:rFonts w:asciiTheme="majorHAnsi" w:eastAsia="Times New Roman" w:hAnsiTheme="majorHAnsi" w:cstheme="majorHAnsi"/>
          <w:b/>
          <w:lang w:val="en-GB" w:eastAsia="cs-CZ"/>
        </w:rPr>
        <w:tab/>
      </w:r>
      <w:r w:rsidR="00767086">
        <w:rPr>
          <w:rFonts w:asciiTheme="majorHAnsi" w:eastAsia="Times New Roman" w:hAnsiTheme="majorHAnsi" w:cstheme="majorHAnsi"/>
          <w:b/>
          <w:lang w:val="en-GB" w:eastAsia="cs-CZ"/>
        </w:rPr>
        <w:tab/>
      </w:r>
      <w:r w:rsidR="00767086">
        <w:rPr>
          <w:rFonts w:asciiTheme="majorHAnsi" w:eastAsia="Times New Roman" w:hAnsiTheme="majorHAnsi" w:cstheme="majorHAnsi"/>
          <w:b/>
          <w:lang w:val="en-GB" w:eastAsia="cs-CZ"/>
        </w:rPr>
        <w:tab/>
      </w:r>
      <w:r w:rsidR="00627F81" w:rsidRPr="00D814C6">
        <w:rPr>
          <w:rFonts w:asciiTheme="majorHAnsi" w:eastAsia="Times New Roman" w:hAnsiTheme="majorHAnsi" w:cstheme="majorHAnsi"/>
          <w:b/>
          <w:highlight w:val="yellow"/>
          <w:lang w:val="en-GB" w:eastAsia="cs-CZ"/>
        </w:rPr>
        <w:t>…………………………..</w:t>
      </w:r>
    </w:p>
    <w:p w14:paraId="0EB0766C" w14:textId="31699EA7" w:rsidR="00583DA1" w:rsidRPr="00D814C6" w:rsidRDefault="00627F81" w:rsidP="00583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lang w:val="en-GB" w:eastAsia="cs-CZ"/>
        </w:rPr>
      </w:pPr>
      <w:r w:rsidRPr="00D814C6">
        <w:rPr>
          <w:rFonts w:asciiTheme="majorHAnsi" w:eastAsia="Times New Roman" w:hAnsiTheme="majorHAnsi" w:cstheme="majorHAnsi"/>
          <w:bCs/>
          <w:lang w:val="en-GB" w:eastAsia="cs-CZ"/>
        </w:rPr>
        <w:t xml:space="preserve">Lenka </w:t>
      </w:r>
      <w:proofErr w:type="gramStart"/>
      <w:r w:rsidRPr="00D814C6">
        <w:rPr>
          <w:rFonts w:asciiTheme="majorHAnsi" w:eastAsia="Times New Roman" w:hAnsiTheme="majorHAnsi" w:cstheme="majorHAnsi"/>
          <w:bCs/>
          <w:lang w:val="en-GB" w:eastAsia="cs-CZ"/>
        </w:rPr>
        <w:t>Maudrová,</w:t>
      </w:r>
      <w:r w:rsidR="00583DA1" w:rsidRPr="00583DA1">
        <w:rPr>
          <w:rFonts w:asciiTheme="majorHAnsi" w:eastAsia="Times New Roman" w:hAnsiTheme="majorHAnsi" w:cstheme="majorHAnsi"/>
          <w:bCs/>
          <w:lang w:val="en-GB" w:eastAsia="cs-CZ"/>
        </w:rPr>
        <w:t xml:space="preserve">  Director</w:t>
      </w:r>
      <w:proofErr w:type="gramEnd"/>
    </w:p>
    <w:p w14:paraId="6C3451C5" w14:textId="1293A4F4" w:rsidR="00300A39" w:rsidRPr="00D814C6" w:rsidRDefault="0013323C" w:rsidP="00627F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</w:tabs>
        <w:spacing w:after="0" w:line="240" w:lineRule="auto"/>
        <w:jc w:val="both"/>
        <w:rPr>
          <w:rFonts w:asciiTheme="majorHAnsi" w:hAnsiTheme="majorHAnsi" w:cstheme="majorHAnsi"/>
          <w:lang w:val="en-GB"/>
        </w:rPr>
      </w:pPr>
      <w:r w:rsidRPr="00D814C6">
        <w:rPr>
          <w:rFonts w:asciiTheme="majorHAnsi" w:eastAsia="Times New Roman" w:hAnsiTheme="majorHAnsi" w:cstheme="majorHAnsi"/>
          <w:bCs/>
          <w:lang w:val="en-GB" w:eastAsia="cs-CZ"/>
        </w:rPr>
        <w:tab/>
      </w:r>
      <w:r w:rsidRPr="00D814C6">
        <w:rPr>
          <w:rFonts w:asciiTheme="majorHAnsi" w:eastAsia="Times New Roman" w:hAnsiTheme="majorHAnsi" w:cstheme="majorHAnsi"/>
          <w:bCs/>
          <w:lang w:val="en-GB" w:eastAsia="cs-CZ"/>
        </w:rPr>
        <w:tab/>
      </w:r>
      <w:r w:rsidRPr="00D814C6">
        <w:rPr>
          <w:rFonts w:asciiTheme="majorHAnsi" w:eastAsia="Times New Roman" w:hAnsiTheme="majorHAnsi" w:cstheme="majorHAnsi"/>
          <w:bCs/>
          <w:lang w:val="en-GB" w:eastAsia="cs-CZ"/>
        </w:rPr>
        <w:tab/>
      </w:r>
    </w:p>
    <w:sectPr w:rsidR="00300A39" w:rsidRPr="00D814C6" w:rsidSect="008C4E4D">
      <w:footerReference w:type="default" r:id="rId10"/>
      <w:headerReference w:type="first" r:id="rId11"/>
      <w:pgSz w:w="11906" w:h="16838"/>
      <w:pgMar w:top="1616" w:right="1417" w:bottom="1417" w:left="1417" w:header="706" w:footer="35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E31E1" w14:textId="77777777" w:rsidR="004031F2" w:rsidRDefault="004031F2">
      <w:pPr>
        <w:spacing w:after="0" w:line="240" w:lineRule="auto"/>
      </w:pPr>
      <w:r>
        <w:separator/>
      </w:r>
    </w:p>
  </w:endnote>
  <w:endnote w:type="continuationSeparator" w:id="0">
    <w:p w14:paraId="0EB27555" w14:textId="77777777" w:rsidR="004031F2" w:rsidRDefault="004031F2">
      <w:pPr>
        <w:spacing w:after="0" w:line="240" w:lineRule="auto"/>
      </w:pPr>
      <w:r>
        <w:continuationSeparator/>
      </w:r>
    </w:p>
  </w:endnote>
  <w:endnote w:type="continuationNotice" w:id="1">
    <w:p w14:paraId="4F9F3FEB" w14:textId="77777777" w:rsidR="004031F2" w:rsidRDefault="004031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eorgia" w:hAnsi="Georgia"/>
      </w:rPr>
      <w:id w:val="-1578743821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A4AC6D" w14:textId="77777777" w:rsidR="00947434" w:rsidRDefault="00CA3A75">
        <w:pPr>
          <w:pStyle w:val="Zpat"/>
          <w:jc w:val="center"/>
          <w:rPr>
            <w:rFonts w:ascii="Georgia" w:hAnsi="Georgia"/>
            <w:sz w:val="20"/>
            <w:szCs w:val="20"/>
          </w:rPr>
        </w:pPr>
        <w:r w:rsidRPr="00C00761">
          <w:rPr>
            <w:rFonts w:ascii="Georgia" w:hAnsi="Georgia"/>
            <w:sz w:val="20"/>
            <w:szCs w:val="20"/>
          </w:rPr>
          <w:t>______________________________________</w:t>
        </w:r>
        <w:r>
          <w:rPr>
            <w:rFonts w:ascii="Georgia" w:hAnsi="Georgia"/>
            <w:sz w:val="20"/>
            <w:szCs w:val="20"/>
          </w:rPr>
          <w:br/>
        </w:r>
      </w:p>
      <w:p w14:paraId="6377AB5C" w14:textId="77777777" w:rsidR="00947434" w:rsidRPr="008F4638" w:rsidRDefault="00CA3A75">
        <w:pPr>
          <w:pStyle w:val="Zpat"/>
          <w:jc w:val="center"/>
          <w:rPr>
            <w:rFonts w:ascii="Georgia" w:hAnsi="Georgia"/>
            <w:sz w:val="16"/>
          </w:rPr>
        </w:pPr>
        <w:r w:rsidRPr="008F4638">
          <w:rPr>
            <w:rFonts w:ascii="Georgia" w:hAnsi="Georgia"/>
            <w:sz w:val="16"/>
          </w:rPr>
          <w:fldChar w:fldCharType="begin"/>
        </w:r>
        <w:r w:rsidRPr="008F4638">
          <w:rPr>
            <w:rFonts w:ascii="Georgia" w:hAnsi="Georgia"/>
            <w:sz w:val="16"/>
          </w:rPr>
          <w:instrText>PAGE   \* MERGEFORMAT</w:instrText>
        </w:r>
        <w:r w:rsidRPr="008F4638">
          <w:rPr>
            <w:rFonts w:ascii="Georgia" w:hAnsi="Georgia"/>
            <w:sz w:val="16"/>
          </w:rPr>
          <w:fldChar w:fldCharType="separate"/>
        </w:r>
        <w:r>
          <w:rPr>
            <w:rFonts w:ascii="Georgia" w:hAnsi="Georgia"/>
            <w:noProof/>
            <w:sz w:val="16"/>
          </w:rPr>
          <w:t>- 2 -</w:t>
        </w:r>
        <w:r w:rsidRPr="008F4638">
          <w:rPr>
            <w:rFonts w:ascii="Georgia" w:hAnsi="Georgia"/>
            <w:sz w:val="16"/>
          </w:rPr>
          <w:fldChar w:fldCharType="end"/>
        </w:r>
      </w:p>
    </w:sdtContent>
  </w:sdt>
  <w:p w14:paraId="00F5D97E" w14:textId="77777777" w:rsidR="00947434" w:rsidRPr="00C00761" w:rsidRDefault="004031F2" w:rsidP="00E77D42">
    <w:pPr>
      <w:pStyle w:val="Zpat"/>
      <w:tabs>
        <w:tab w:val="clear" w:pos="4536"/>
        <w:tab w:val="clear" w:pos="9072"/>
        <w:tab w:val="left" w:pos="3675"/>
      </w:tabs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FC237" w14:textId="77777777" w:rsidR="004031F2" w:rsidRDefault="004031F2">
      <w:pPr>
        <w:spacing w:after="0" w:line="240" w:lineRule="auto"/>
      </w:pPr>
      <w:r>
        <w:separator/>
      </w:r>
    </w:p>
  </w:footnote>
  <w:footnote w:type="continuationSeparator" w:id="0">
    <w:p w14:paraId="613A25A1" w14:textId="77777777" w:rsidR="004031F2" w:rsidRDefault="004031F2">
      <w:pPr>
        <w:spacing w:after="0" w:line="240" w:lineRule="auto"/>
      </w:pPr>
      <w:r>
        <w:continuationSeparator/>
      </w:r>
    </w:p>
  </w:footnote>
  <w:footnote w:type="continuationNotice" w:id="1">
    <w:p w14:paraId="57061FDF" w14:textId="77777777" w:rsidR="004031F2" w:rsidRDefault="004031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6C496" w14:textId="64CDD432" w:rsidR="00947434" w:rsidRPr="00B538B4" w:rsidRDefault="004031F2" w:rsidP="008C4E4D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2B3628A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865E30"/>
    <w:multiLevelType w:val="hybridMultilevel"/>
    <w:tmpl w:val="65B2DCF4"/>
    <w:lvl w:ilvl="0" w:tplc="2212716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0851"/>
    <w:multiLevelType w:val="hybridMultilevel"/>
    <w:tmpl w:val="3DE02E72"/>
    <w:lvl w:ilvl="0" w:tplc="ABBE45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64A1C"/>
    <w:multiLevelType w:val="multilevel"/>
    <w:tmpl w:val="D09A260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0B2B8D"/>
    <w:multiLevelType w:val="hybridMultilevel"/>
    <w:tmpl w:val="88E2D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E39"/>
    <w:multiLevelType w:val="hybridMultilevel"/>
    <w:tmpl w:val="E99E03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75A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AE78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2D52C2"/>
    <w:multiLevelType w:val="hybridMultilevel"/>
    <w:tmpl w:val="5246AC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800AB"/>
    <w:multiLevelType w:val="hybridMultilevel"/>
    <w:tmpl w:val="7E60BE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B76EC"/>
    <w:multiLevelType w:val="hybridMultilevel"/>
    <w:tmpl w:val="2C7AC68A"/>
    <w:lvl w:ilvl="0" w:tplc="BF721AA2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E540D4"/>
    <w:multiLevelType w:val="hybridMultilevel"/>
    <w:tmpl w:val="D2FA5326"/>
    <w:lvl w:ilvl="0" w:tplc="C1C41854">
      <w:start w:val="2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BA"/>
    <w:rsid w:val="00001808"/>
    <w:rsid w:val="00013660"/>
    <w:rsid w:val="000243C0"/>
    <w:rsid w:val="00031586"/>
    <w:rsid w:val="00034748"/>
    <w:rsid w:val="00055E99"/>
    <w:rsid w:val="00056B1F"/>
    <w:rsid w:val="000578FD"/>
    <w:rsid w:val="00057A39"/>
    <w:rsid w:val="00060D6B"/>
    <w:rsid w:val="00060F35"/>
    <w:rsid w:val="00061AC6"/>
    <w:rsid w:val="00065BAC"/>
    <w:rsid w:val="00075F96"/>
    <w:rsid w:val="00081A03"/>
    <w:rsid w:val="00083F80"/>
    <w:rsid w:val="000906EE"/>
    <w:rsid w:val="000D777B"/>
    <w:rsid w:val="000F26BF"/>
    <w:rsid w:val="000F7DF3"/>
    <w:rsid w:val="00107AD2"/>
    <w:rsid w:val="00113253"/>
    <w:rsid w:val="00114CAA"/>
    <w:rsid w:val="001214CF"/>
    <w:rsid w:val="00125D58"/>
    <w:rsid w:val="0013312C"/>
    <w:rsid w:val="0013323C"/>
    <w:rsid w:val="0013497D"/>
    <w:rsid w:val="00141D61"/>
    <w:rsid w:val="001509D6"/>
    <w:rsid w:val="001526E6"/>
    <w:rsid w:val="00152B69"/>
    <w:rsid w:val="001639D4"/>
    <w:rsid w:val="0016593C"/>
    <w:rsid w:val="0017002E"/>
    <w:rsid w:val="0017282A"/>
    <w:rsid w:val="00176678"/>
    <w:rsid w:val="00183F19"/>
    <w:rsid w:val="001907B8"/>
    <w:rsid w:val="00193E2C"/>
    <w:rsid w:val="001A6CAA"/>
    <w:rsid w:val="001B25CE"/>
    <w:rsid w:val="001B2947"/>
    <w:rsid w:val="001B2969"/>
    <w:rsid w:val="001B3A7C"/>
    <w:rsid w:val="001D225A"/>
    <w:rsid w:val="001D6137"/>
    <w:rsid w:val="001D675E"/>
    <w:rsid w:val="001D7E48"/>
    <w:rsid w:val="001E3610"/>
    <w:rsid w:val="001E7875"/>
    <w:rsid w:val="001F209F"/>
    <w:rsid w:val="002039FD"/>
    <w:rsid w:val="0021531F"/>
    <w:rsid w:val="002244AC"/>
    <w:rsid w:val="002314D2"/>
    <w:rsid w:val="00233DDD"/>
    <w:rsid w:val="0024078C"/>
    <w:rsid w:val="00272CFC"/>
    <w:rsid w:val="002730AE"/>
    <w:rsid w:val="002D7EC8"/>
    <w:rsid w:val="002E3913"/>
    <w:rsid w:val="002F0690"/>
    <w:rsid w:val="002F481F"/>
    <w:rsid w:val="002F6BF4"/>
    <w:rsid w:val="002F6D36"/>
    <w:rsid w:val="00305E5F"/>
    <w:rsid w:val="00305EA7"/>
    <w:rsid w:val="0031020D"/>
    <w:rsid w:val="00320246"/>
    <w:rsid w:val="00320A3E"/>
    <w:rsid w:val="003223F3"/>
    <w:rsid w:val="00335A05"/>
    <w:rsid w:val="00337586"/>
    <w:rsid w:val="00341BF4"/>
    <w:rsid w:val="00345337"/>
    <w:rsid w:val="003464F7"/>
    <w:rsid w:val="00357C97"/>
    <w:rsid w:val="00361C51"/>
    <w:rsid w:val="00376A8E"/>
    <w:rsid w:val="00387656"/>
    <w:rsid w:val="00391659"/>
    <w:rsid w:val="00391937"/>
    <w:rsid w:val="00391BC0"/>
    <w:rsid w:val="00393928"/>
    <w:rsid w:val="003A0B3D"/>
    <w:rsid w:val="003A1580"/>
    <w:rsid w:val="003A3DDA"/>
    <w:rsid w:val="003B1B21"/>
    <w:rsid w:val="003B6899"/>
    <w:rsid w:val="003C6A27"/>
    <w:rsid w:val="003C6BD3"/>
    <w:rsid w:val="003C7A60"/>
    <w:rsid w:val="003D1636"/>
    <w:rsid w:val="003D5F44"/>
    <w:rsid w:val="003E0832"/>
    <w:rsid w:val="003E69FA"/>
    <w:rsid w:val="003F2897"/>
    <w:rsid w:val="003F7528"/>
    <w:rsid w:val="00401316"/>
    <w:rsid w:val="004016A9"/>
    <w:rsid w:val="00402AB2"/>
    <w:rsid w:val="004031F2"/>
    <w:rsid w:val="00411558"/>
    <w:rsid w:val="0042268A"/>
    <w:rsid w:val="004318E1"/>
    <w:rsid w:val="004343C2"/>
    <w:rsid w:val="004439B5"/>
    <w:rsid w:val="00447E47"/>
    <w:rsid w:val="004508DD"/>
    <w:rsid w:val="00450D79"/>
    <w:rsid w:val="0045478D"/>
    <w:rsid w:val="00456776"/>
    <w:rsid w:val="0045706A"/>
    <w:rsid w:val="0046024A"/>
    <w:rsid w:val="00466AAB"/>
    <w:rsid w:val="0047106F"/>
    <w:rsid w:val="0047159A"/>
    <w:rsid w:val="00475903"/>
    <w:rsid w:val="00482423"/>
    <w:rsid w:val="004836F0"/>
    <w:rsid w:val="00492870"/>
    <w:rsid w:val="004A4802"/>
    <w:rsid w:val="004A707C"/>
    <w:rsid w:val="004B2B86"/>
    <w:rsid w:val="004C0ED5"/>
    <w:rsid w:val="004C3885"/>
    <w:rsid w:val="004D6DE5"/>
    <w:rsid w:val="004E2FAD"/>
    <w:rsid w:val="00503F9B"/>
    <w:rsid w:val="0050564E"/>
    <w:rsid w:val="00505678"/>
    <w:rsid w:val="00516B63"/>
    <w:rsid w:val="00520CF0"/>
    <w:rsid w:val="00522D52"/>
    <w:rsid w:val="00526416"/>
    <w:rsid w:val="0053092E"/>
    <w:rsid w:val="00533A06"/>
    <w:rsid w:val="00537C47"/>
    <w:rsid w:val="005556B3"/>
    <w:rsid w:val="00560BBE"/>
    <w:rsid w:val="00564A5E"/>
    <w:rsid w:val="00574491"/>
    <w:rsid w:val="00576F20"/>
    <w:rsid w:val="00582A77"/>
    <w:rsid w:val="00583DA1"/>
    <w:rsid w:val="00586D1B"/>
    <w:rsid w:val="005877A9"/>
    <w:rsid w:val="005A34CC"/>
    <w:rsid w:val="005A7ED2"/>
    <w:rsid w:val="005B380F"/>
    <w:rsid w:val="005B555A"/>
    <w:rsid w:val="005B67D5"/>
    <w:rsid w:val="005C1545"/>
    <w:rsid w:val="005C376B"/>
    <w:rsid w:val="005C50C6"/>
    <w:rsid w:val="005E6CE2"/>
    <w:rsid w:val="005E7E9A"/>
    <w:rsid w:val="005F034B"/>
    <w:rsid w:val="005F5A06"/>
    <w:rsid w:val="005F6A3B"/>
    <w:rsid w:val="00601BCA"/>
    <w:rsid w:val="00601EF7"/>
    <w:rsid w:val="00604EFB"/>
    <w:rsid w:val="00612BF6"/>
    <w:rsid w:val="00614659"/>
    <w:rsid w:val="0061625B"/>
    <w:rsid w:val="00616C1B"/>
    <w:rsid w:val="00625BDE"/>
    <w:rsid w:val="00627F81"/>
    <w:rsid w:val="00632DB2"/>
    <w:rsid w:val="00633851"/>
    <w:rsid w:val="00637C71"/>
    <w:rsid w:val="00637DEF"/>
    <w:rsid w:val="006507E6"/>
    <w:rsid w:val="00655B8F"/>
    <w:rsid w:val="00661C57"/>
    <w:rsid w:val="006703F4"/>
    <w:rsid w:val="00670A39"/>
    <w:rsid w:val="006A0CAD"/>
    <w:rsid w:val="006A2DD4"/>
    <w:rsid w:val="006C43B3"/>
    <w:rsid w:val="006C6CFF"/>
    <w:rsid w:val="006E33C1"/>
    <w:rsid w:val="006E47DD"/>
    <w:rsid w:val="006E6173"/>
    <w:rsid w:val="006F06C9"/>
    <w:rsid w:val="00700831"/>
    <w:rsid w:val="007012BB"/>
    <w:rsid w:val="00705C9A"/>
    <w:rsid w:val="00707066"/>
    <w:rsid w:val="0071161F"/>
    <w:rsid w:val="00715BA6"/>
    <w:rsid w:val="007200D2"/>
    <w:rsid w:val="007222AB"/>
    <w:rsid w:val="00723DED"/>
    <w:rsid w:val="00751F87"/>
    <w:rsid w:val="00753F1C"/>
    <w:rsid w:val="007608E6"/>
    <w:rsid w:val="00767086"/>
    <w:rsid w:val="00780642"/>
    <w:rsid w:val="007A18CE"/>
    <w:rsid w:val="007A2337"/>
    <w:rsid w:val="007B0194"/>
    <w:rsid w:val="007B31C1"/>
    <w:rsid w:val="007E1A1D"/>
    <w:rsid w:val="007F1ED1"/>
    <w:rsid w:val="00812AC2"/>
    <w:rsid w:val="008200D0"/>
    <w:rsid w:val="0082408A"/>
    <w:rsid w:val="0082709C"/>
    <w:rsid w:val="00830C6D"/>
    <w:rsid w:val="00832EA8"/>
    <w:rsid w:val="008400F6"/>
    <w:rsid w:val="008436AD"/>
    <w:rsid w:val="00845D39"/>
    <w:rsid w:val="00853247"/>
    <w:rsid w:val="00860C7F"/>
    <w:rsid w:val="0086195C"/>
    <w:rsid w:val="008622E7"/>
    <w:rsid w:val="00865F70"/>
    <w:rsid w:val="00872F62"/>
    <w:rsid w:val="0087645F"/>
    <w:rsid w:val="00883012"/>
    <w:rsid w:val="00892B5E"/>
    <w:rsid w:val="00892E75"/>
    <w:rsid w:val="008A2AB0"/>
    <w:rsid w:val="008A5F8B"/>
    <w:rsid w:val="008C579F"/>
    <w:rsid w:val="008D101E"/>
    <w:rsid w:val="008D2422"/>
    <w:rsid w:val="008D5B0E"/>
    <w:rsid w:val="008E69EE"/>
    <w:rsid w:val="008F3CA8"/>
    <w:rsid w:val="00911E6C"/>
    <w:rsid w:val="009222CB"/>
    <w:rsid w:val="00937D71"/>
    <w:rsid w:val="00946E64"/>
    <w:rsid w:val="00952C29"/>
    <w:rsid w:val="00964163"/>
    <w:rsid w:val="009711D2"/>
    <w:rsid w:val="00973152"/>
    <w:rsid w:val="00983143"/>
    <w:rsid w:val="009844B2"/>
    <w:rsid w:val="00984732"/>
    <w:rsid w:val="00986CE2"/>
    <w:rsid w:val="00990456"/>
    <w:rsid w:val="009A48F2"/>
    <w:rsid w:val="009B57DC"/>
    <w:rsid w:val="009E600A"/>
    <w:rsid w:val="009E71D1"/>
    <w:rsid w:val="009F0CBA"/>
    <w:rsid w:val="009F5049"/>
    <w:rsid w:val="00A051F8"/>
    <w:rsid w:val="00A1039D"/>
    <w:rsid w:val="00A151BE"/>
    <w:rsid w:val="00A22859"/>
    <w:rsid w:val="00A23F91"/>
    <w:rsid w:val="00A46CA3"/>
    <w:rsid w:val="00A5620D"/>
    <w:rsid w:val="00A6208B"/>
    <w:rsid w:val="00A654D0"/>
    <w:rsid w:val="00A66A26"/>
    <w:rsid w:val="00A842DC"/>
    <w:rsid w:val="00A85B16"/>
    <w:rsid w:val="00A9310F"/>
    <w:rsid w:val="00A933AE"/>
    <w:rsid w:val="00A975B4"/>
    <w:rsid w:val="00AA4654"/>
    <w:rsid w:val="00AA5248"/>
    <w:rsid w:val="00AB295E"/>
    <w:rsid w:val="00AB30C5"/>
    <w:rsid w:val="00AC53BF"/>
    <w:rsid w:val="00AD6813"/>
    <w:rsid w:val="00AE3462"/>
    <w:rsid w:val="00AE62FF"/>
    <w:rsid w:val="00AF4A98"/>
    <w:rsid w:val="00AF7B9D"/>
    <w:rsid w:val="00B115DA"/>
    <w:rsid w:val="00B17A7F"/>
    <w:rsid w:val="00B265B5"/>
    <w:rsid w:val="00B30031"/>
    <w:rsid w:val="00B34517"/>
    <w:rsid w:val="00B411BB"/>
    <w:rsid w:val="00B7566C"/>
    <w:rsid w:val="00B86BFB"/>
    <w:rsid w:val="00BA1536"/>
    <w:rsid w:val="00BA55A1"/>
    <w:rsid w:val="00BB0F0C"/>
    <w:rsid w:val="00BB5EB7"/>
    <w:rsid w:val="00BB6B80"/>
    <w:rsid w:val="00BD2F39"/>
    <w:rsid w:val="00BD5B3F"/>
    <w:rsid w:val="00BE23D6"/>
    <w:rsid w:val="00BF2A54"/>
    <w:rsid w:val="00BF3ABF"/>
    <w:rsid w:val="00C05C14"/>
    <w:rsid w:val="00C0757F"/>
    <w:rsid w:val="00C12230"/>
    <w:rsid w:val="00C24B8A"/>
    <w:rsid w:val="00C25732"/>
    <w:rsid w:val="00C27A14"/>
    <w:rsid w:val="00C30842"/>
    <w:rsid w:val="00C34289"/>
    <w:rsid w:val="00C34D65"/>
    <w:rsid w:val="00C36D6F"/>
    <w:rsid w:val="00C42064"/>
    <w:rsid w:val="00C42EDC"/>
    <w:rsid w:val="00C6104A"/>
    <w:rsid w:val="00C64901"/>
    <w:rsid w:val="00C653F5"/>
    <w:rsid w:val="00C73F98"/>
    <w:rsid w:val="00C76986"/>
    <w:rsid w:val="00C95A7E"/>
    <w:rsid w:val="00CA3A75"/>
    <w:rsid w:val="00CC3665"/>
    <w:rsid w:val="00CC41EC"/>
    <w:rsid w:val="00CD1939"/>
    <w:rsid w:val="00CD3EBA"/>
    <w:rsid w:val="00D1140E"/>
    <w:rsid w:val="00D134AD"/>
    <w:rsid w:val="00D23687"/>
    <w:rsid w:val="00D2470F"/>
    <w:rsid w:val="00D25BB2"/>
    <w:rsid w:val="00D27717"/>
    <w:rsid w:val="00D277A4"/>
    <w:rsid w:val="00D30D02"/>
    <w:rsid w:val="00D31399"/>
    <w:rsid w:val="00D34F02"/>
    <w:rsid w:val="00D47321"/>
    <w:rsid w:val="00D67DE2"/>
    <w:rsid w:val="00D7214B"/>
    <w:rsid w:val="00D741F5"/>
    <w:rsid w:val="00D75C99"/>
    <w:rsid w:val="00D77C33"/>
    <w:rsid w:val="00D814C6"/>
    <w:rsid w:val="00DA3C44"/>
    <w:rsid w:val="00DA6ED8"/>
    <w:rsid w:val="00DB20CE"/>
    <w:rsid w:val="00DB5E7D"/>
    <w:rsid w:val="00DC2788"/>
    <w:rsid w:val="00DD2638"/>
    <w:rsid w:val="00DD5D37"/>
    <w:rsid w:val="00DF1821"/>
    <w:rsid w:val="00E0511A"/>
    <w:rsid w:val="00E06DEC"/>
    <w:rsid w:val="00E147C8"/>
    <w:rsid w:val="00E208BD"/>
    <w:rsid w:val="00E30881"/>
    <w:rsid w:val="00E53F46"/>
    <w:rsid w:val="00E55514"/>
    <w:rsid w:val="00E573F0"/>
    <w:rsid w:val="00E577DB"/>
    <w:rsid w:val="00E707B8"/>
    <w:rsid w:val="00E715F2"/>
    <w:rsid w:val="00E73DDB"/>
    <w:rsid w:val="00E75075"/>
    <w:rsid w:val="00E8735D"/>
    <w:rsid w:val="00E9423B"/>
    <w:rsid w:val="00EA0F8B"/>
    <w:rsid w:val="00EA38AA"/>
    <w:rsid w:val="00EB25F6"/>
    <w:rsid w:val="00EB34BB"/>
    <w:rsid w:val="00EB4088"/>
    <w:rsid w:val="00EB7884"/>
    <w:rsid w:val="00EB79E4"/>
    <w:rsid w:val="00EC7B36"/>
    <w:rsid w:val="00ED3C0E"/>
    <w:rsid w:val="00EE5EAD"/>
    <w:rsid w:val="00EF26C7"/>
    <w:rsid w:val="00EF4A57"/>
    <w:rsid w:val="00F01CB2"/>
    <w:rsid w:val="00F02537"/>
    <w:rsid w:val="00F07248"/>
    <w:rsid w:val="00F10D87"/>
    <w:rsid w:val="00F132C2"/>
    <w:rsid w:val="00F222D0"/>
    <w:rsid w:val="00F22308"/>
    <w:rsid w:val="00F237E4"/>
    <w:rsid w:val="00F240DE"/>
    <w:rsid w:val="00F26234"/>
    <w:rsid w:val="00F26C2B"/>
    <w:rsid w:val="00F35856"/>
    <w:rsid w:val="00F35C24"/>
    <w:rsid w:val="00F538B2"/>
    <w:rsid w:val="00F6201E"/>
    <w:rsid w:val="00F62D43"/>
    <w:rsid w:val="00F73197"/>
    <w:rsid w:val="00F7751A"/>
    <w:rsid w:val="00F80D58"/>
    <w:rsid w:val="00F820AA"/>
    <w:rsid w:val="00F91E1C"/>
    <w:rsid w:val="00FB099B"/>
    <w:rsid w:val="00FC2883"/>
    <w:rsid w:val="00FC4F30"/>
    <w:rsid w:val="00FE08FF"/>
    <w:rsid w:val="00FE310C"/>
    <w:rsid w:val="00FE6A9D"/>
    <w:rsid w:val="00FF2E8E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FBC5"/>
  <w15:chartTrackingRefBased/>
  <w15:docId w15:val="{7CB1C3DE-1C32-441B-A315-DB49B49B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3E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3EB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CD3EBA"/>
  </w:style>
  <w:style w:type="paragraph" w:styleId="Zpat">
    <w:name w:val="footer"/>
    <w:basedOn w:val="Normln"/>
    <w:link w:val="ZpatChar"/>
    <w:uiPriority w:val="99"/>
    <w:unhideWhenUsed/>
    <w:rsid w:val="00CD3EB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CD3EBA"/>
  </w:style>
  <w:style w:type="character" w:styleId="Hypertextovodkaz">
    <w:name w:val="Hyperlink"/>
    <w:basedOn w:val="Standardnpsmoodstavce"/>
    <w:uiPriority w:val="99"/>
    <w:unhideWhenUsed/>
    <w:rsid w:val="00CD3EB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3E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Mkatabulky">
    <w:name w:val="Table Grid"/>
    <w:basedOn w:val="Normlntabulka"/>
    <w:uiPriority w:val="39"/>
    <w:rsid w:val="00CD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2">
    <w:name w:val="List Number 2"/>
    <w:basedOn w:val="Normln"/>
    <w:uiPriority w:val="99"/>
    <w:unhideWhenUsed/>
    <w:rsid w:val="0013323C"/>
    <w:pPr>
      <w:numPr>
        <w:numId w:val="6"/>
      </w:numPr>
      <w:suppressAutoHyphens/>
      <w:contextualSpacing/>
    </w:pPr>
    <w:rPr>
      <w:rFonts w:cs="Calibri"/>
      <w:lang w:eastAsia="ar-SA"/>
    </w:rPr>
  </w:style>
  <w:style w:type="paragraph" w:customStyle="1" w:styleId="Body2">
    <w:name w:val="Body2"/>
    <w:basedOn w:val="Normln"/>
    <w:link w:val="Body2Char"/>
    <w:qFormat/>
    <w:rsid w:val="005B555A"/>
    <w:pPr>
      <w:suppressAutoHyphens/>
      <w:spacing w:before="220" w:after="220" w:line="240" w:lineRule="auto"/>
      <w:contextualSpacing/>
    </w:pPr>
    <w:rPr>
      <w:rFonts w:ascii="Calibri Light" w:eastAsia="Times New Roman" w:hAnsi="Calibri Light" w:cs="Calibri Light"/>
      <w:lang w:eastAsia="cs-CZ"/>
    </w:rPr>
  </w:style>
  <w:style w:type="character" w:customStyle="1" w:styleId="Body2Char">
    <w:name w:val="Body2 Char"/>
    <w:basedOn w:val="Standardnpsmoodstavce"/>
    <w:link w:val="Body2"/>
    <w:rsid w:val="005B555A"/>
    <w:rPr>
      <w:rFonts w:ascii="Calibri Light" w:eastAsia="Times New Roman" w:hAnsi="Calibri Light" w:cs="Calibri Light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7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67E11A67FBEC4CB3F5E9BF9BD971FC" ma:contentTypeVersion="14" ma:contentTypeDescription="Vytvoří nový dokument" ma:contentTypeScope="" ma:versionID="959d41349d28244430ff08dc552aafd2">
  <xsd:schema xmlns:xsd="http://www.w3.org/2001/XMLSchema" xmlns:xs="http://www.w3.org/2001/XMLSchema" xmlns:p="http://schemas.microsoft.com/office/2006/metadata/properties" xmlns:ns1="http://schemas.microsoft.com/sharepoint/v3" xmlns:ns2="816e93f4-3762-4d81-804f-62855f782bcc" xmlns:ns3="2eb23448-55b2-4cbd-99ba-d35177be0bea" targetNamespace="http://schemas.microsoft.com/office/2006/metadata/properties" ma:root="true" ma:fieldsID="676f5f2b0b51f1f950765e5bb06ccf66" ns1:_="" ns2:_="" ns3:_="">
    <xsd:import namespace="http://schemas.microsoft.com/sharepoint/v3"/>
    <xsd:import namespace="816e93f4-3762-4d81-804f-62855f782bcc"/>
    <xsd:import namespace="2eb23448-55b2-4cbd-99ba-d35177be0b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e93f4-3762-4d81-804f-62855f782b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23448-55b2-4cbd-99ba-d35177be0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02DE5-2D81-4656-9073-08271D539E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9711DB5-7A2F-4B26-BC33-53F73C860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F5A19-4EB3-4AC9-A3D0-993EC5140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6e93f4-3762-4d81-804f-62855f782bcc"/>
    <ds:schemaRef ds:uri="2eb23448-55b2-4cbd-99ba-d35177be0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685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Fárková</dc:creator>
  <cp:keywords/>
  <dc:description/>
  <cp:lastModifiedBy>Lenka Maudrova</cp:lastModifiedBy>
  <cp:revision>184</cp:revision>
  <cp:lastPrinted>2020-08-11T15:46:00Z</cp:lastPrinted>
  <dcterms:created xsi:type="dcterms:W3CDTF">2020-11-12T13:24:00Z</dcterms:created>
  <dcterms:modified xsi:type="dcterms:W3CDTF">2020-12-04T19:54:00Z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0x0101008267E11A67FBEC4CB3F5E9BF9BD971FC</vt:lpwstr>
  </property>
</Properties>
</file>